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4296" w:rsidRPr="00DB4296" w:rsidRDefault="007B145E" w:rsidP="00DB4296">
      <w:pPr>
        <w:ind w:left="1985"/>
        <w:rPr>
          <w:b/>
          <w:sz w:val="40"/>
          <w:szCs w:val="40"/>
          <w:lang w:val="fi-FI"/>
        </w:rPr>
      </w:pPr>
      <w:r>
        <w:rPr>
          <w:noProof/>
          <w:sz w:val="40"/>
          <w:szCs w:val="40"/>
          <w:lang w:val="id-ID" w:eastAsia="id-ID"/>
        </w:rPr>
        <w:drawing>
          <wp:anchor distT="0" distB="0" distL="114300" distR="114300" simplePos="0" relativeHeight="251660288" behindDoc="1" locked="0" layoutInCell="1" allowOverlap="1">
            <wp:simplePos x="0" y="0"/>
            <wp:positionH relativeFrom="column">
              <wp:posOffset>1202601</wp:posOffset>
            </wp:positionH>
            <wp:positionV relativeFrom="paragraph">
              <wp:posOffset>56501</wp:posOffset>
            </wp:positionV>
            <wp:extent cx="4786867" cy="520995"/>
            <wp:effectExtent l="19050" t="0" r="0" b="0"/>
            <wp:wrapNone/>
            <wp:docPr id="3" name="Picture 2" descr="PHOT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0050.JPG"/>
                    <pic:cNvPicPr/>
                  </pic:nvPicPr>
                  <pic:blipFill>
                    <a:blip r:embed="rId8" cstate="print">
                      <a:lum bright="40000" contrast="-40000"/>
                    </a:blip>
                    <a:srcRect l="13984" t="32222" r="5572" b="54885"/>
                    <a:stretch>
                      <a:fillRect/>
                    </a:stretch>
                  </pic:blipFill>
                  <pic:spPr>
                    <a:xfrm>
                      <a:off x="0" y="0"/>
                      <a:ext cx="4786867" cy="520995"/>
                    </a:xfrm>
                    <a:prstGeom prst="rect">
                      <a:avLst/>
                    </a:prstGeom>
                  </pic:spPr>
                </pic:pic>
              </a:graphicData>
            </a:graphic>
          </wp:anchor>
        </w:drawing>
      </w:r>
      <w:r w:rsidR="00B85BE0" w:rsidRPr="00B85BE0">
        <w:rPr>
          <w:noProof/>
          <w:sz w:val="40"/>
          <w:szCs w:val="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style="position:absolute;left:0;text-align:left;margin-left:-1.55pt;margin-top:5.1pt;width:82.2pt;height:42.65pt;z-index:-251658240;mso-position-horizontal-relative:text;mso-position-vertical-relative:text" fillcolor="#1ac071" stroked="f">
            <v:fill color2="fill darken(153)" angle="-45" focusposition=".5,.5" focussize="" method="linear sigma" type="gradient"/>
            <v:shadow on="t" type="perspective" color="#b2b2b2" opacity=".5" origin=",.5" offset="0,0" matrix=",-56756f,,.5"/>
            <v:textpath style="font-family:&quot;Times New Roman&quot;;font-weight:bold;v-text-kern:t" trim="t" fitpath="t" string="BAB IV"/>
          </v:shape>
        </w:pict>
      </w:r>
      <w:r w:rsidR="00DB4296" w:rsidRPr="00DB4296">
        <w:rPr>
          <w:b/>
          <w:sz w:val="40"/>
          <w:szCs w:val="40"/>
          <w:lang w:val="fi-FI"/>
        </w:rPr>
        <w:t>VISI, MISI, TUJUAN DAN SASARAN,</w:t>
      </w:r>
    </w:p>
    <w:p w:rsidR="00A009DF" w:rsidRDefault="00DB4296" w:rsidP="00DB4296">
      <w:pPr>
        <w:spacing w:before="60"/>
        <w:ind w:left="1985"/>
        <w:rPr>
          <w:b/>
          <w:sz w:val="32"/>
          <w:szCs w:val="32"/>
          <w:lang w:val="fi-FI"/>
        </w:rPr>
      </w:pPr>
      <w:r w:rsidRPr="00DB4296">
        <w:rPr>
          <w:b/>
          <w:sz w:val="40"/>
          <w:szCs w:val="40"/>
          <w:lang w:val="fi-FI"/>
        </w:rPr>
        <w:t>STRATEGI DAN KEBIJAKAN</w:t>
      </w:r>
    </w:p>
    <w:p w:rsidR="00DB4296" w:rsidRDefault="00DB4296" w:rsidP="00DB4296">
      <w:pPr>
        <w:ind w:left="1985"/>
        <w:rPr>
          <w:b/>
          <w:sz w:val="32"/>
          <w:szCs w:val="32"/>
          <w:lang w:val="fi-FI"/>
        </w:rPr>
      </w:pPr>
    </w:p>
    <w:p w:rsidR="00DB4296" w:rsidRPr="008B1C57" w:rsidRDefault="00DB4296" w:rsidP="00DB4296">
      <w:pPr>
        <w:ind w:left="1985"/>
        <w:rPr>
          <w:lang w:val="sv-SE"/>
        </w:rPr>
      </w:pPr>
    </w:p>
    <w:p w:rsidR="00A009DF" w:rsidRPr="008B1C57" w:rsidRDefault="00B913FF" w:rsidP="00137795">
      <w:pPr>
        <w:numPr>
          <w:ilvl w:val="1"/>
          <w:numId w:val="17"/>
        </w:numPr>
        <w:tabs>
          <w:tab w:val="left" w:pos="567"/>
        </w:tabs>
        <w:spacing w:line="360" w:lineRule="auto"/>
        <w:ind w:left="567" w:hanging="567"/>
        <w:rPr>
          <w:b/>
          <w:lang w:val="id-ID"/>
        </w:rPr>
      </w:pPr>
      <w:r w:rsidRPr="008B1C57">
        <w:rPr>
          <w:b/>
          <w:lang w:val="id-ID"/>
        </w:rPr>
        <w:t xml:space="preserve">Visi dan Misi </w:t>
      </w:r>
    </w:p>
    <w:p w:rsidR="0038447D" w:rsidRPr="008B1C57" w:rsidRDefault="0038447D" w:rsidP="00137795">
      <w:pPr>
        <w:numPr>
          <w:ilvl w:val="0"/>
          <w:numId w:val="14"/>
        </w:numPr>
        <w:tabs>
          <w:tab w:val="left" w:pos="993"/>
        </w:tabs>
        <w:spacing w:line="360" w:lineRule="auto"/>
        <w:ind w:left="993" w:hanging="426"/>
        <w:rPr>
          <w:b/>
          <w:lang w:val="id-ID"/>
        </w:rPr>
      </w:pPr>
      <w:r w:rsidRPr="008B1C57">
        <w:rPr>
          <w:b/>
          <w:lang w:val="sv-SE"/>
        </w:rPr>
        <w:t>Visi</w:t>
      </w:r>
    </w:p>
    <w:p w:rsidR="00A009DF" w:rsidRPr="008B1C57" w:rsidRDefault="0038447D" w:rsidP="00DB4296">
      <w:pPr>
        <w:spacing w:line="360" w:lineRule="auto"/>
        <w:ind w:left="993" w:firstLine="708"/>
        <w:jc w:val="both"/>
        <w:rPr>
          <w:lang w:val="id-ID"/>
        </w:rPr>
      </w:pPr>
      <w:r w:rsidRPr="008B1C57">
        <w:rPr>
          <w:bCs/>
          <w:lang w:val="id-ID"/>
        </w:rPr>
        <w:t>V</w:t>
      </w:r>
      <w:r w:rsidRPr="008B1C57">
        <w:rPr>
          <w:lang w:val="id-ID"/>
        </w:rPr>
        <w:t>isi adalah rumusan umum mengenai keadaan yang diinginkan pada akhir periode perencanaan, yang mencerminkan harapan yang ingin dicapai dilandasi oleh kondisi dan potensi serta prediksi tantangan dan peluang pada masa yang akan datang. Berdasarkan makna tersebut dan sesuai dengan Visi Pe</w:t>
      </w:r>
      <w:r w:rsidR="00791CFC" w:rsidRPr="008B1C57">
        <w:rPr>
          <w:lang w:val="id-ID"/>
        </w:rPr>
        <w:t xml:space="preserve">merintah </w:t>
      </w:r>
      <w:r w:rsidR="001A5DFC" w:rsidRPr="008B1C57">
        <w:t>Kota Pontianak</w:t>
      </w:r>
      <w:r w:rsidR="007111B3" w:rsidRPr="008B1C57">
        <w:rPr>
          <w:lang w:val="en-GB"/>
        </w:rPr>
        <w:t>,</w:t>
      </w:r>
      <w:r w:rsidRPr="008B1C57">
        <w:rPr>
          <w:lang w:val="id-ID"/>
        </w:rPr>
        <w:t xml:space="preserve"> maka </w:t>
      </w:r>
      <w:r w:rsidR="007111B3" w:rsidRPr="008B1C57">
        <w:rPr>
          <w:lang w:val="en-GB"/>
        </w:rPr>
        <w:t>v</w:t>
      </w:r>
      <w:r w:rsidRPr="008B1C57">
        <w:rPr>
          <w:lang w:val="id-ID"/>
        </w:rPr>
        <w:t xml:space="preserve">isi </w:t>
      </w:r>
      <w:r w:rsidR="001A5DFC" w:rsidRPr="008B1C57">
        <w:t>Dinas</w:t>
      </w:r>
      <w:r w:rsidR="00A15D2A">
        <w:t xml:space="preserve"> Pangan, Pertanian dan </w:t>
      </w:r>
      <w:r w:rsidR="001A5DFC" w:rsidRPr="008B1C57">
        <w:t xml:space="preserve">Perikanan </w:t>
      </w:r>
      <w:r w:rsidR="000A56F6">
        <w:t>Kota Pontianak 201</w:t>
      </w:r>
      <w:r w:rsidR="00223E5E">
        <w:t>7</w:t>
      </w:r>
      <w:r w:rsidR="001A5DFC" w:rsidRPr="008B1C57">
        <w:t xml:space="preserve"> – 2019 </w:t>
      </w:r>
      <w:r w:rsidR="00A009DF" w:rsidRPr="008B1C57">
        <w:rPr>
          <w:lang w:val="id-ID"/>
        </w:rPr>
        <w:t>adalah:</w:t>
      </w:r>
    </w:p>
    <w:p w:rsidR="00923AF5" w:rsidRPr="008B1C57" w:rsidRDefault="00B85BE0" w:rsidP="00B406AC">
      <w:pPr>
        <w:spacing w:line="360" w:lineRule="auto"/>
        <w:jc w:val="center"/>
        <w:rPr>
          <w:b/>
        </w:rPr>
      </w:pPr>
      <w:r w:rsidRPr="00B85BE0">
        <w:rPr>
          <w:b/>
          <w:noProof/>
        </w:rPr>
        <w:pict>
          <v:shape id="_x0000_s1033" type="#_x0000_t136" style="position:absolute;left:0;text-align:left;margin-left:49.75pt;margin-top:1.35pt;width:421.75pt;height:82.4pt;z-index:-251657216" fillcolor="#d74207" stroked="f">
            <v:fill color2="fill darken(153)" focusposition="1" focussize="" method="linear sigma" focus="100%" type="gradient"/>
            <v:shadow on="t" type="perspective" color="#b2b2b2" opacity=".5" origin=",.5" offset="0,0" matrix=",-56756f,,.5"/>
            <v:textpath style="font-family:&quot;Garamond&quot;;font-size:18pt;font-weight:bold;v-text-kern:t" trim="t" fitpath="t" string="&quot;Mewujudkan Ketahanan Pangan,&#10;Mensejahterakan Pelaku Usaha Pertanian dan&#10;Perikanan, yang Berasaskan Kearifan Lokal&#10;dan Kelestarian Lingkungan&quot;"/>
          </v:shape>
        </w:pict>
      </w:r>
    </w:p>
    <w:p w:rsidR="00B406AC" w:rsidRDefault="00B406AC" w:rsidP="007538A3">
      <w:pPr>
        <w:spacing w:line="360" w:lineRule="auto"/>
        <w:jc w:val="both"/>
      </w:pPr>
    </w:p>
    <w:p w:rsidR="00C8662B" w:rsidRDefault="00C8662B" w:rsidP="007538A3">
      <w:pPr>
        <w:spacing w:line="360" w:lineRule="auto"/>
        <w:jc w:val="both"/>
      </w:pPr>
    </w:p>
    <w:p w:rsidR="00C8662B" w:rsidRDefault="00C8662B" w:rsidP="007538A3">
      <w:pPr>
        <w:spacing w:line="360" w:lineRule="auto"/>
        <w:jc w:val="both"/>
      </w:pPr>
    </w:p>
    <w:p w:rsidR="00DD739B" w:rsidRDefault="00DD739B" w:rsidP="00C8662B">
      <w:pPr>
        <w:spacing w:before="120" w:after="120" w:line="360" w:lineRule="auto"/>
        <w:ind w:left="993"/>
        <w:jc w:val="both"/>
      </w:pPr>
      <w:r w:rsidRPr="007F72B9">
        <w:t xml:space="preserve">Makna dari visi tersebut sebagai </w:t>
      </w:r>
      <w:proofErr w:type="gramStart"/>
      <w:r w:rsidRPr="007F72B9">
        <w:t>berikut :</w:t>
      </w:r>
      <w:proofErr w:type="gramEnd"/>
    </w:p>
    <w:p w:rsidR="005C197F" w:rsidRPr="003A44EC" w:rsidRDefault="005C197F" w:rsidP="005C197F">
      <w:pPr>
        <w:spacing w:line="360" w:lineRule="auto"/>
        <w:ind w:left="993"/>
        <w:jc w:val="both"/>
      </w:pPr>
      <w:r>
        <w:rPr>
          <w:b/>
          <w:i/>
        </w:rPr>
        <w:t>Mewujudkan Ketahanan Pangan</w:t>
      </w:r>
      <w:r w:rsidRPr="007F72B9">
        <w:rPr>
          <w:b/>
          <w:bCs/>
          <w:i/>
          <w:iCs/>
        </w:rPr>
        <w:t xml:space="preserve"> </w:t>
      </w:r>
      <w:r w:rsidRPr="007F72B9">
        <w:t xml:space="preserve">mengandung pengertian bahwa </w:t>
      </w:r>
      <w:r w:rsidR="003A44EC" w:rsidRPr="003A44EC">
        <w:t>kondisi terpenuhinya pangan bagi masyarakat kota Pontianak sampai dengan perseorangan, yang tercermin dari tersedianya pangan yang cukup, baik jumlah maupun mutunya, aman, beragam, bergizi, merata dan terjangkau serta tidak bertentangan dengan agama, keyakinan, dan budaya masyarakat untuk dapat hidup sehat, aktif dan produktif secara berkelanjutan</w:t>
      </w:r>
      <w:r w:rsidRPr="003A44EC">
        <w:rPr>
          <w:lang w:val="id-ID"/>
        </w:rPr>
        <w:t>.</w:t>
      </w:r>
    </w:p>
    <w:p w:rsidR="005C197F" w:rsidRPr="005C197F" w:rsidRDefault="005C197F" w:rsidP="005C197F">
      <w:pPr>
        <w:spacing w:line="360" w:lineRule="auto"/>
        <w:ind w:left="993"/>
        <w:jc w:val="both"/>
        <w:rPr>
          <w:b/>
          <w:i/>
        </w:rPr>
      </w:pPr>
    </w:p>
    <w:p w:rsidR="00DD739B" w:rsidRDefault="005C197F" w:rsidP="00C8662B">
      <w:pPr>
        <w:spacing w:line="360" w:lineRule="auto"/>
        <w:ind w:left="993"/>
        <w:jc w:val="both"/>
      </w:pPr>
      <w:r w:rsidRPr="005C197F">
        <w:rPr>
          <w:b/>
          <w:i/>
          <w:lang w:val="id-ID"/>
        </w:rPr>
        <w:t xml:space="preserve">Mensejahterakan </w:t>
      </w:r>
      <w:r w:rsidR="00DD739B" w:rsidRPr="005C197F">
        <w:rPr>
          <w:b/>
          <w:i/>
          <w:lang w:val="id-ID"/>
        </w:rPr>
        <w:t xml:space="preserve">Pelaku Usaha Pertanian, Perikanan </w:t>
      </w:r>
      <w:r w:rsidR="00DD739B" w:rsidRPr="005C197F">
        <w:rPr>
          <w:lang w:val="id-ID"/>
        </w:rPr>
        <w:t xml:space="preserve">mengandung pengertian bahwa </w:t>
      </w:r>
      <w:r w:rsidR="00B6787E" w:rsidRPr="005C197F">
        <w:rPr>
          <w:lang w:val="id-ID"/>
        </w:rPr>
        <w:t xml:space="preserve">pelaku </w:t>
      </w:r>
      <w:r w:rsidRPr="005C197F">
        <w:rPr>
          <w:lang w:val="id-ID"/>
        </w:rPr>
        <w:t xml:space="preserve"> </w:t>
      </w:r>
      <w:r w:rsidR="00B6787E" w:rsidRPr="005C197F">
        <w:rPr>
          <w:lang w:val="id-ID"/>
        </w:rPr>
        <w:t>usaha di bidang</w:t>
      </w:r>
      <w:r w:rsidR="007F72B9" w:rsidRPr="005C197F">
        <w:rPr>
          <w:lang w:val="id-ID"/>
        </w:rPr>
        <w:t xml:space="preserve"> Pertanian, Perikanan </w:t>
      </w:r>
      <w:r w:rsidR="00DD739B" w:rsidRPr="005C197F">
        <w:rPr>
          <w:lang w:val="id-ID"/>
        </w:rPr>
        <w:t xml:space="preserve">Kota Pontianak akan </w:t>
      </w:r>
      <w:r w:rsidRPr="005C197F">
        <w:rPr>
          <w:lang w:val="id-ID"/>
        </w:rPr>
        <w:t xml:space="preserve"> </w:t>
      </w:r>
      <w:r w:rsidR="00DD739B" w:rsidRPr="005C197F">
        <w:rPr>
          <w:lang w:val="id-ID"/>
        </w:rPr>
        <w:t xml:space="preserve">mengalami perkembangan </w:t>
      </w:r>
      <w:r w:rsidR="00E470D8" w:rsidRPr="005C197F">
        <w:rPr>
          <w:lang w:val="id-ID"/>
        </w:rPr>
        <w:t>per</w:t>
      </w:r>
      <w:r w:rsidR="00DD739B" w:rsidRPr="005C197F">
        <w:rPr>
          <w:lang w:val="id-ID"/>
        </w:rPr>
        <w:t>ekonomi</w:t>
      </w:r>
      <w:r w:rsidR="00E470D8" w:rsidRPr="005C197F">
        <w:rPr>
          <w:lang w:val="id-ID"/>
        </w:rPr>
        <w:t>an</w:t>
      </w:r>
      <w:r w:rsidR="00E6708F" w:rsidRPr="005C197F">
        <w:rPr>
          <w:lang w:val="id-ID"/>
        </w:rPr>
        <w:t xml:space="preserve"> yang lebih baik</w:t>
      </w:r>
      <w:r w:rsidR="00DD739B" w:rsidRPr="005C197F">
        <w:rPr>
          <w:lang w:val="id-ID"/>
        </w:rPr>
        <w:t xml:space="preserve"> </w:t>
      </w:r>
      <w:r w:rsidR="00EA5A83" w:rsidRPr="005C197F">
        <w:rPr>
          <w:lang w:val="id-ID"/>
        </w:rPr>
        <w:t xml:space="preserve">yang dapat </w:t>
      </w:r>
      <w:r w:rsidR="00DD739B" w:rsidRPr="005C197F">
        <w:rPr>
          <w:lang w:val="id-ID"/>
        </w:rPr>
        <w:t xml:space="preserve">diukur dari </w:t>
      </w:r>
      <w:r w:rsidR="00E6708F" w:rsidRPr="005C197F">
        <w:rPr>
          <w:lang w:val="id-ID"/>
        </w:rPr>
        <w:t xml:space="preserve">peningkatan produksi dan produktivitas serta </w:t>
      </w:r>
      <w:r w:rsidR="00DD739B" w:rsidRPr="005C197F">
        <w:rPr>
          <w:lang w:val="id-ID"/>
        </w:rPr>
        <w:t>tingkat pendapatan</w:t>
      </w:r>
      <w:r w:rsidR="007A262D" w:rsidRPr="005C197F">
        <w:rPr>
          <w:lang w:val="id-ID"/>
        </w:rPr>
        <w:t>nya</w:t>
      </w:r>
      <w:r w:rsidR="00E6708F">
        <w:rPr>
          <w:lang w:val="id-ID"/>
        </w:rPr>
        <w:t>.</w:t>
      </w:r>
    </w:p>
    <w:p w:rsidR="005C197F" w:rsidRPr="005C197F" w:rsidRDefault="005C197F" w:rsidP="00C8662B">
      <w:pPr>
        <w:spacing w:line="360" w:lineRule="auto"/>
        <w:ind w:left="993"/>
        <w:jc w:val="both"/>
        <w:rPr>
          <w:b/>
          <w:i/>
        </w:rPr>
      </w:pPr>
    </w:p>
    <w:p w:rsidR="005C197F" w:rsidRPr="00FF190A" w:rsidRDefault="005C197F" w:rsidP="005C197F">
      <w:pPr>
        <w:tabs>
          <w:tab w:val="left" w:pos="851"/>
        </w:tabs>
        <w:spacing w:before="120" w:after="120" w:line="360" w:lineRule="auto"/>
        <w:ind w:left="993"/>
        <w:jc w:val="both"/>
      </w:pPr>
      <w:r w:rsidRPr="005C197F">
        <w:rPr>
          <w:b/>
          <w:i/>
          <w:lang w:val="id-ID"/>
        </w:rPr>
        <w:t>Berasaskan Kearifan Lokal</w:t>
      </w:r>
      <w:r w:rsidRPr="00C55869">
        <w:rPr>
          <w:b/>
          <w:lang w:val="id-ID"/>
        </w:rPr>
        <w:t xml:space="preserve"> </w:t>
      </w:r>
      <w:r w:rsidRPr="00C55869">
        <w:rPr>
          <w:lang w:val="id-ID"/>
        </w:rPr>
        <w:t>mengandung pengertian bahwa</w:t>
      </w:r>
      <w:r>
        <w:rPr>
          <w:lang w:val="id-ID"/>
        </w:rPr>
        <w:t xml:space="preserve"> </w:t>
      </w:r>
      <w:r w:rsidR="00FF190A" w:rsidRPr="00FF190A">
        <w:t>dalam upaya mewujudkan ketahanan pangan dan meningkatkan produktivitas serta produksi pertanian dan perikanan harus memperhatikan nilai nilai luhur yang berlaku dalam tata kehidupan masyarakat.</w:t>
      </w:r>
    </w:p>
    <w:p w:rsidR="005C197F" w:rsidRPr="005C197F" w:rsidRDefault="005C197F" w:rsidP="005C197F">
      <w:pPr>
        <w:tabs>
          <w:tab w:val="left" w:pos="851"/>
        </w:tabs>
        <w:spacing w:before="120" w:after="120" w:line="360" w:lineRule="auto"/>
        <w:ind w:left="993"/>
        <w:jc w:val="both"/>
        <w:rPr>
          <w:color w:val="FF0000"/>
        </w:rPr>
      </w:pPr>
    </w:p>
    <w:p w:rsidR="005C197F" w:rsidRPr="008B1C57" w:rsidRDefault="005C197F" w:rsidP="005C197F">
      <w:pPr>
        <w:autoSpaceDE w:val="0"/>
        <w:autoSpaceDN w:val="0"/>
        <w:adjustRightInd w:val="0"/>
        <w:spacing w:line="360" w:lineRule="auto"/>
        <w:ind w:left="993"/>
        <w:jc w:val="both"/>
        <w:rPr>
          <w:b/>
          <w:i/>
        </w:rPr>
      </w:pPr>
      <w:r w:rsidRPr="008B1C57">
        <w:rPr>
          <w:b/>
          <w:i/>
        </w:rPr>
        <w:lastRenderedPageBreak/>
        <w:t xml:space="preserve">Kelestarian Lingkungan </w:t>
      </w:r>
      <w:r w:rsidRPr="008B1C57">
        <w:t xml:space="preserve">bermakna bahwa aktivitas </w:t>
      </w:r>
      <w:r>
        <w:t xml:space="preserve">di bidang pangan, </w:t>
      </w:r>
      <w:r w:rsidRPr="008B1C57">
        <w:t>pertanian</w:t>
      </w:r>
      <w:r>
        <w:t xml:space="preserve"> dan</w:t>
      </w:r>
      <w:r w:rsidRPr="008B1C57">
        <w:t xml:space="preserve"> perikanan yang memanfaatan </w:t>
      </w:r>
      <w:proofErr w:type="gramStart"/>
      <w:r w:rsidRPr="008B1C57">
        <w:t xml:space="preserve">dan </w:t>
      </w:r>
      <w:r>
        <w:t xml:space="preserve"> </w:t>
      </w:r>
      <w:r w:rsidRPr="008B1C57">
        <w:t>mendayaguna</w:t>
      </w:r>
      <w:r>
        <w:t>k</w:t>
      </w:r>
      <w:r w:rsidRPr="008B1C57">
        <w:t>an</w:t>
      </w:r>
      <w:proofErr w:type="gramEnd"/>
      <w:r w:rsidRPr="008B1C57">
        <w:t xml:space="preserve"> potensi dan sumber daya alam yang ada akan dilakukan secara berkelanjutan dengan memperhatikan keseimbangan dan kelestarian lingkungan hidup, berkeadilan, dan digunakan sebesar-besarnya untuk kemakmuran dan kesejahteraan masyarakat. </w:t>
      </w:r>
    </w:p>
    <w:p w:rsidR="004863DE" w:rsidRPr="00C55869" w:rsidRDefault="004863DE" w:rsidP="00C8662B">
      <w:pPr>
        <w:autoSpaceDE w:val="0"/>
        <w:autoSpaceDN w:val="0"/>
        <w:adjustRightInd w:val="0"/>
        <w:spacing w:line="360" w:lineRule="auto"/>
        <w:ind w:left="993"/>
        <w:jc w:val="both"/>
        <w:rPr>
          <w:b/>
          <w:i/>
          <w:lang w:val="id-ID"/>
        </w:rPr>
      </w:pPr>
    </w:p>
    <w:p w:rsidR="00A009DF" w:rsidRPr="008B1C57" w:rsidRDefault="00A009DF" w:rsidP="00C8662B">
      <w:pPr>
        <w:spacing w:line="360" w:lineRule="auto"/>
        <w:ind w:left="993"/>
        <w:jc w:val="both"/>
        <w:rPr>
          <w:lang w:val="id-ID"/>
        </w:rPr>
      </w:pPr>
      <w:r w:rsidRPr="008B1C57">
        <w:rPr>
          <w:lang w:val="id-ID"/>
        </w:rPr>
        <w:t xml:space="preserve">Diharapkan dengan terumuskannya visi </w:t>
      </w:r>
      <w:r w:rsidR="001A5DFC" w:rsidRPr="008B1C57">
        <w:rPr>
          <w:lang w:val="id-ID"/>
        </w:rPr>
        <w:t>Dinas</w:t>
      </w:r>
      <w:r w:rsidR="005C197F">
        <w:t xml:space="preserve"> Pangan,</w:t>
      </w:r>
      <w:r w:rsidR="001A5DFC" w:rsidRPr="008B1C57">
        <w:rPr>
          <w:lang w:val="id-ID"/>
        </w:rPr>
        <w:t xml:space="preserve"> Pertanian</w:t>
      </w:r>
      <w:r w:rsidR="005C197F">
        <w:t xml:space="preserve"> dan</w:t>
      </w:r>
      <w:r w:rsidR="001A5DFC" w:rsidRPr="008B1C57">
        <w:rPr>
          <w:lang w:val="id-ID"/>
        </w:rPr>
        <w:t xml:space="preserve"> Perikanan Kota Pontianak</w:t>
      </w:r>
      <w:r w:rsidR="00B406AC" w:rsidRPr="008B1C57">
        <w:t xml:space="preserve"> </w:t>
      </w:r>
      <w:r w:rsidRPr="008B1C57">
        <w:rPr>
          <w:lang w:val="id-ID"/>
        </w:rPr>
        <w:t xml:space="preserve">tersebut, maka dapat menjadi motivasi seluruh </w:t>
      </w:r>
      <w:r w:rsidR="00261B47" w:rsidRPr="008B1C57">
        <w:rPr>
          <w:lang w:val="id-ID"/>
        </w:rPr>
        <w:t>elemen dinas</w:t>
      </w:r>
      <w:r w:rsidR="007538A3" w:rsidRPr="008B1C57">
        <w:rPr>
          <w:lang w:val="id-ID"/>
        </w:rPr>
        <w:t xml:space="preserve"> untuk mewujudkannya, melalui peningkatan kinerja sesuai dengan tugas dan fungsi masing-masing.</w:t>
      </w:r>
    </w:p>
    <w:p w:rsidR="00B335E9" w:rsidRPr="008B1C57" w:rsidRDefault="00B335E9" w:rsidP="007538A3">
      <w:pPr>
        <w:spacing w:line="360" w:lineRule="auto"/>
        <w:jc w:val="both"/>
        <w:rPr>
          <w:lang w:val="id-ID"/>
        </w:rPr>
      </w:pPr>
    </w:p>
    <w:p w:rsidR="00B335E9" w:rsidRPr="008B1C57" w:rsidRDefault="00B335E9" w:rsidP="00137795">
      <w:pPr>
        <w:numPr>
          <w:ilvl w:val="0"/>
          <w:numId w:val="14"/>
        </w:numPr>
        <w:tabs>
          <w:tab w:val="left" w:pos="993"/>
        </w:tabs>
        <w:spacing w:line="360" w:lineRule="auto"/>
        <w:ind w:hanging="513"/>
        <w:rPr>
          <w:b/>
          <w:lang w:val="id-ID"/>
        </w:rPr>
      </w:pPr>
      <w:r w:rsidRPr="008B1C57">
        <w:rPr>
          <w:b/>
          <w:lang w:val="id-ID"/>
        </w:rPr>
        <w:t xml:space="preserve"> Misi</w:t>
      </w:r>
    </w:p>
    <w:p w:rsidR="00B335E9" w:rsidRPr="008B1C57" w:rsidRDefault="00B335E9" w:rsidP="00C8662B">
      <w:pPr>
        <w:spacing w:line="360" w:lineRule="auto"/>
        <w:ind w:left="993" w:firstLine="567"/>
        <w:jc w:val="both"/>
        <w:rPr>
          <w:lang w:val="id-ID"/>
        </w:rPr>
      </w:pPr>
      <w:r w:rsidRPr="008B1C57">
        <w:rPr>
          <w:lang w:val="id-ID"/>
        </w:rPr>
        <w:t xml:space="preserve">Misi adalah rumusan umum mengenai upaya-upaya yang akan dilaksanakan dan diwujudkan agar tujuan dapat terlaksana dan berhasil dengan baik sesuai dengan </w:t>
      </w:r>
      <w:r w:rsidR="00C80D5F" w:rsidRPr="00C55869">
        <w:rPr>
          <w:lang w:val="id-ID"/>
        </w:rPr>
        <w:t>v</w:t>
      </w:r>
      <w:r w:rsidRPr="008B1C57">
        <w:rPr>
          <w:lang w:val="id-ID"/>
        </w:rPr>
        <w:t>isi yang telah ditetapkan. Berdasarkan Tugas Pokok d</w:t>
      </w:r>
      <w:r w:rsidR="00F53F79" w:rsidRPr="008B1C57">
        <w:rPr>
          <w:lang w:val="id-ID"/>
        </w:rPr>
        <w:t xml:space="preserve">an Fungsi serta dilandasi oleh </w:t>
      </w:r>
      <w:r w:rsidR="00F53F79" w:rsidRPr="008B1C57">
        <w:rPr>
          <w:lang w:val="en-GB"/>
        </w:rPr>
        <w:t>v</w:t>
      </w:r>
      <w:r w:rsidRPr="008B1C57">
        <w:rPr>
          <w:lang w:val="id-ID"/>
        </w:rPr>
        <w:t>isi</w:t>
      </w:r>
      <w:r w:rsidR="00F53F79" w:rsidRPr="008B1C57">
        <w:rPr>
          <w:lang w:val="en-GB"/>
        </w:rPr>
        <w:t>,</w:t>
      </w:r>
      <w:r w:rsidRPr="008B1C57">
        <w:rPr>
          <w:lang w:val="id-ID"/>
        </w:rPr>
        <w:t xml:space="preserve"> maka </w:t>
      </w:r>
      <w:r w:rsidR="00F53F79" w:rsidRPr="008B1C57">
        <w:rPr>
          <w:lang w:val="en-GB"/>
        </w:rPr>
        <w:t>m</w:t>
      </w:r>
      <w:r w:rsidRPr="008B1C57">
        <w:rPr>
          <w:lang w:val="id-ID"/>
        </w:rPr>
        <w:t xml:space="preserve">isi </w:t>
      </w:r>
      <w:r w:rsidR="00596A9A" w:rsidRPr="008B1C57">
        <w:rPr>
          <w:lang w:val="id-ID"/>
        </w:rPr>
        <w:t>Dinas</w:t>
      </w:r>
      <w:r w:rsidR="00596A9A">
        <w:t xml:space="preserve"> Pangan,</w:t>
      </w:r>
      <w:r w:rsidR="00596A9A" w:rsidRPr="008B1C57">
        <w:rPr>
          <w:lang w:val="id-ID"/>
        </w:rPr>
        <w:t xml:space="preserve"> Pertanian</w:t>
      </w:r>
      <w:r w:rsidR="00596A9A">
        <w:t xml:space="preserve"> dan</w:t>
      </w:r>
      <w:r w:rsidR="00596A9A" w:rsidRPr="008B1C57">
        <w:rPr>
          <w:lang w:val="id-ID"/>
        </w:rPr>
        <w:t xml:space="preserve"> Perikanan </w:t>
      </w:r>
      <w:r w:rsidR="001A5DFC" w:rsidRPr="008B1C57">
        <w:rPr>
          <w:lang w:val="id-ID"/>
        </w:rPr>
        <w:t>Kota Pontianak</w:t>
      </w:r>
      <w:r w:rsidR="001A5DFC" w:rsidRPr="008B1C57">
        <w:t xml:space="preserve"> </w:t>
      </w:r>
      <w:r w:rsidR="008D3108">
        <w:rPr>
          <w:lang w:val="id-ID"/>
        </w:rPr>
        <w:t>201</w:t>
      </w:r>
      <w:r w:rsidR="00596A9A">
        <w:t>8</w:t>
      </w:r>
      <w:r w:rsidR="001A5DFC" w:rsidRPr="008B1C57">
        <w:rPr>
          <w:lang w:val="id-ID"/>
        </w:rPr>
        <w:t xml:space="preserve"> - 2019</w:t>
      </w:r>
      <w:r w:rsidRPr="008B1C57">
        <w:rPr>
          <w:lang w:val="id-ID"/>
        </w:rPr>
        <w:t xml:space="preserve"> adalah sebagai berikut :</w:t>
      </w:r>
    </w:p>
    <w:p w:rsidR="0006422E" w:rsidRPr="00596A9A" w:rsidRDefault="0006422E" w:rsidP="00137795">
      <w:pPr>
        <w:pStyle w:val="ListParagraph"/>
        <w:numPr>
          <w:ilvl w:val="0"/>
          <w:numId w:val="2"/>
        </w:numPr>
        <w:tabs>
          <w:tab w:val="clear" w:pos="360"/>
          <w:tab w:val="num" w:pos="1418"/>
        </w:tabs>
        <w:spacing w:line="360" w:lineRule="auto"/>
        <w:ind w:left="1418" w:hanging="425"/>
        <w:contextualSpacing/>
        <w:jc w:val="both"/>
      </w:pPr>
      <w:r>
        <w:rPr>
          <w:lang w:val="id-ID"/>
        </w:rPr>
        <w:t xml:space="preserve">Meningkatkan pelayanan administrasi, akuntabilitas kinerja dan keuangan serta </w:t>
      </w:r>
      <w:r w:rsidRPr="00596A9A">
        <w:rPr>
          <w:lang w:val="id-ID"/>
        </w:rPr>
        <w:t>profesionalisme sumber daya aparatur.</w:t>
      </w:r>
    </w:p>
    <w:p w:rsidR="003C1058" w:rsidRPr="00596A9A" w:rsidRDefault="003C1058" w:rsidP="00137795">
      <w:pPr>
        <w:pStyle w:val="ListParagraph"/>
        <w:numPr>
          <w:ilvl w:val="0"/>
          <w:numId w:val="2"/>
        </w:numPr>
        <w:tabs>
          <w:tab w:val="clear" w:pos="360"/>
          <w:tab w:val="num" w:pos="1418"/>
        </w:tabs>
        <w:spacing w:line="360" w:lineRule="auto"/>
        <w:ind w:left="1418" w:hanging="425"/>
        <w:contextualSpacing/>
        <w:jc w:val="both"/>
      </w:pPr>
      <w:r w:rsidRPr="00596A9A">
        <w:rPr>
          <w:lang w:val="id-ID"/>
        </w:rPr>
        <w:t>Meningkatkan koordinasi dan mengembangkan jaringan serta sistem koordinasi yang sinergi antara instansi pemerintah, swasta serta lembaga masyarakat dalam perencanaan dan pelaksanaan manajemen pembangunan ketahanan pangan.</w:t>
      </w:r>
    </w:p>
    <w:p w:rsidR="004B4FDF" w:rsidRPr="00596A9A" w:rsidRDefault="00383B68" w:rsidP="00137795">
      <w:pPr>
        <w:pStyle w:val="ListParagraph"/>
        <w:numPr>
          <w:ilvl w:val="0"/>
          <w:numId w:val="2"/>
        </w:numPr>
        <w:tabs>
          <w:tab w:val="clear" w:pos="360"/>
          <w:tab w:val="num" w:pos="1418"/>
        </w:tabs>
        <w:spacing w:line="360" w:lineRule="auto"/>
        <w:ind w:left="1418" w:hanging="425"/>
        <w:contextualSpacing/>
        <w:jc w:val="both"/>
      </w:pPr>
      <w:r w:rsidRPr="00596A9A">
        <w:t xml:space="preserve">Mewujudkan </w:t>
      </w:r>
      <w:r w:rsidR="00DB74A7" w:rsidRPr="00596A9A">
        <w:t>ketersediaan produksi dan mutu hasil pertanian yang berkelanjutan</w:t>
      </w:r>
      <w:r w:rsidR="004B4FDF" w:rsidRPr="00596A9A">
        <w:t>.</w:t>
      </w:r>
    </w:p>
    <w:p w:rsidR="00C146B0" w:rsidRPr="00596A9A" w:rsidRDefault="00C146B0" w:rsidP="00C146B0">
      <w:pPr>
        <w:pStyle w:val="ListParagraph"/>
        <w:numPr>
          <w:ilvl w:val="0"/>
          <w:numId w:val="2"/>
        </w:numPr>
        <w:tabs>
          <w:tab w:val="clear" w:pos="360"/>
          <w:tab w:val="num" w:pos="1418"/>
        </w:tabs>
        <w:spacing w:line="360" w:lineRule="auto"/>
        <w:ind w:left="1418" w:hanging="425"/>
        <w:contextualSpacing/>
        <w:jc w:val="both"/>
      </w:pPr>
      <w:r w:rsidRPr="00596A9A">
        <w:rPr>
          <w:lang w:val="id-ID"/>
        </w:rPr>
        <w:t>Peningkatan dan pemberdayaan penyuluh pertanian.</w:t>
      </w:r>
    </w:p>
    <w:p w:rsidR="00115EE2" w:rsidRPr="00596A9A" w:rsidRDefault="00115EE2" w:rsidP="00137795">
      <w:pPr>
        <w:pStyle w:val="ListParagraph"/>
        <w:numPr>
          <w:ilvl w:val="0"/>
          <w:numId w:val="2"/>
        </w:numPr>
        <w:tabs>
          <w:tab w:val="clear" w:pos="360"/>
          <w:tab w:val="num" w:pos="1418"/>
        </w:tabs>
        <w:spacing w:line="360" w:lineRule="auto"/>
        <w:ind w:left="1418" w:hanging="425"/>
        <w:contextualSpacing/>
        <w:jc w:val="both"/>
      </w:pPr>
      <w:r w:rsidRPr="00596A9A">
        <w:t>Mewujudkan ketersediaan bahan pangan</w:t>
      </w:r>
      <w:r w:rsidR="00DB74A7" w:rsidRPr="00596A9A">
        <w:t xml:space="preserve"> hewani </w:t>
      </w:r>
      <w:r w:rsidRPr="00596A9A">
        <w:t xml:space="preserve">yang </w:t>
      </w:r>
      <w:r w:rsidR="0006422E" w:rsidRPr="00596A9A">
        <w:rPr>
          <w:lang w:val="id-ID"/>
        </w:rPr>
        <w:t>Aman, Sehat, Utuh dan Halal (</w:t>
      </w:r>
      <w:r w:rsidRPr="00596A9A">
        <w:t>ASUH</w:t>
      </w:r>
      <w:r w:rsidR="0006422E" w:rsidRPr="00596A9A">
        <w:rPr>
          <w:lang w:val="id-ID"/>
        </w:rPr>
        <w:t>)</w:t>
      </w:r>
      <w:r w:rsidRPr="00596A9A">
        <w:t xml:space="preserve"> bagi masyarakat dan meningkatkan kesehatan hewan.</w:t>
      </w:r>
    </w:p>
    <w:p w:rsidR="004B4FDF" w:rsidRPr="00596A9A" w:rsidRDefault="004B4FDF" w:rsidP="00137795">
      <w:pPr>
        <w:pStyle w:val="ListParagraph"/>
        <w:numPr>
          <w:ilvl w:val="0"/>
          <w:numId w:val="2"/>
        </w:numPr>
        <w:tabs>
          <w:tab w:val="clear" w:pos="360"/>
          <w:tab w:val="num" w:pos="1418"/>
        </w:tabs>
        <w:spacing w:line="360" w:lineRule="auto"/>
        <w:ind w:left="1418" w:hanging="425"/>
        <w:contextualSpacing/>
        <w:jc w:val="both"/>
      </w:pPr>
      <w:r w:rsidRPr="00596A9A">
        <w:t>Mewujudkan peningkatan produksi hasil perikanan yang berdaya saing dan berwawasan lingkungan.</w:t>
      </w:r>
    </w:p>
    <w:p w:rsidR="004B4FDF" w:rsidRDefault="004B4FDF" w:rsidP="004B4FDF">
      <w:pPr>
        <w:tabs>
          <w:tab w:val="left" w:pos="426"/>
        </w:tabs>
        <w:spacing w:line="360" w:lineRule="auto"/>
        <w:ind w:left="426"/>
        <w:jc w:val="both"/>
      </w:pPr>
    </w:p>
    <w:p w:rsidR="003A44EC" w:rsidRDefault="003A44EC" w:rsidP="004B4FDF">
      <w:pPr>
        <w:tabs>
          <w:tab w:val="left" w:pos="426"/>
        </w:tabs>
        <w:spacing w:line="360" w:lineRule="auto"/>
        <w:ind w:left="426"/>
        <w:jc w:val="both"/>
      </w:pPr>
    </w:p>
    <w:p w:rsidR="003A44EC" w:rsidRDefault="003A44EC" w:rsidP="004B4FDF">
      <w:pPr>
        <w:tabs>
          <w:tab w:val="left" w:pos="426"/>
        </w:tabs>
        <w:spacing w:line="360" w:lineRule="auto"/>
        <w:ind w:left="426"/>
        <w:jc w:val="both"/>
      </w:pPr>
    </w:p>
    <w:p w:rsidR="003A44EC" w:rsidRDefault="003A44EC" w:rsidP="004B4FDF">
      <w:pPr>
        <w:tabs>
          <w:tab w:val="left" w:pos="426"/>
        </w:tabs>
        <w:spacing w:line="360" w:lineRule="auto"/>
        <w:ind w:left="426"/>
        <w:jc w:val="both"/>
      </w:pPr>
    </w:p>
    <w:p w:rsidR="00FF190A" w:rsidRDefault="00FF190A" w:rsidP="004B4FDF">
      <w:pPr>
        <w:tabs>
          <w:tab w:val="left" w:pos="426"/>
        </w:tabs>
        <w:spacing w:line="360" w:lineRule="auto"/>
        <w:ind w:left="426"/>
        <w:jc w:val="both"/>
      </w:pPr>
    </w:p>
    <w:p w:rsidR="003A44EC" w:rsidRDefault="003A44EC" w:rsidP="004B4FDF">
      <w:pPr>
        <w:tabs>
          <w:tab w:val="left" w:pos="426"/>
        </w:tabs>
        <w:spacing w:line="360" w:lineRule="auto"/>
        <w:ind w:left="426"/>
        <w:jc w:val="both"/>
      </w:pPr>
    </w:p>
    <w:p w:rsidR="00A009DF" w:rsidRPr="001D6925" w:rsidRDefault="00A009DF" w:rsidP="00137795">
      <w:pPr>
        <w:numPr>
          <w:ilvl w:val="1"/>
          <w:numId w:val="17"/>
        </w:numPr>
        <w:tabs>
          <w:tab w:val="left" w:pos="567"/>
        </w:tabs>
        <w:spacing w:line="360" w:lineRule="auto"/>
        <w:ind w:left="567" w:hanging="567"/>
        <w:rPr>
          <w:b/>
          <w:lang w:val="sv-SE"/>
        </w:rPr>
      </w:pPr>
      <w:r w:rsidRPr="001D6925">
        <w:rPr>
          <w:b/>
          <w:lang w:val="sv-SE"/>
        </w:rPr>
        <w:lastRenderedPageBreak/>
        <w:t>Tujuan</w:t>
      </w:r>
      <w:r w:rsidR="00B913FF" w:rsidRPr="001D6925">
        <w:rPr>
          <w:b/>
          <w:lang w:val="sv-SE"/>
        </w:rPr>
        <w:t xml:space="preserve"> </w:t>
      </w:r>
      <w:r w:rsidR="00DA6453" w:rsidRPr="001D6925">
        <w:rPr>
          <w:b/>
          <w:lang w:val="sv-SE"/>
        </w:rPr>
        <w:t xml:space="preserve">dan Sasaran Jangka Menengah </w:t>
      </w:r>
    </w:p>
    <w:p w:rsidR="00D92EC3" w:rsidRPr="001D6925" w:rsidRDefault="00D92EC3" w:rsidP="00137795">
      <w:pPr>
        <w:numPr>
          <w:ilvl w:val="0"/>
          <w:numId w:val="15"/>
        </w:numPr>
        <w:spacing w:line="360" w:lineRule="auto"/>
        <w:ind w:left="993" w:hanging="426"/>
        <w:rPr>
          <w:b/>
          <w:lang w:val="sv-SE"/>
        </w:rPr>
      </w:pPr>
      <w:r w:rsidRPr="001D6925">
        <w:rPr>
          <w:b/>
          <w:lang w:val="sv-SE"/>
        </w:rPr>
        <w:t xml:space="preserve">Tujuan </w:t>
      </w:r>
    </w:p>
    <w:p w:rsidR="00722C73" w:rsidRPr="001D6925" w:rsidRDefault="00A009DF" w:rsidP="00392DB8">
      <w:pPr>
        <w:spacing w:line="360" w:lineRule="auto"/>
        <w:ind w:left="993" w:firstLine="709"/>
        <w:jc w:val="both"/>
        <w:rPr>
          <w:lang w:val="sv-SE"/>
        </w:rPr>
      </w:pPr>
      <w:r w:rsidRPr="001D6925">
        <w:rPr>
          <w:lang w:val="sv-SE"/>
        </w:rPr>
        <w:t xml:space="preserve">Tujuan merupakan penjabaran atau implementasi dari pernyataan misi, yang akan dicapai atau dihasilkan dalam jangka waktu 1 (satu) – 5 (lima) tahun. Penetapan tujuan dalam Rencana </w:t>
      </w:r>
      <w:r w:rsidR="00E263CA" w:rsidRPr="001D6925">
        <w:rPr>
          <w:lang w:val="sv-SE"/>
        </w:rPr>
        <w:t>Strategis</w:t>
      </w:r>
      <w:r w:rsidRPr="001D6925">
        <w:rPr>
          <w:lang w:val="sv-SE"/>
        </w:rPr>
        <w:t xml:space="preserve"> didasarkan pada potensi dan permasalahan serta</w:t>
      </w:r>
      <w:r w:rsidR="00646CA9" w:rsidRPr="001D6925">
        <w:rPr>
          <w:lang w:val="sv-SE"/>
        </w:rPr>
        <w:t xml:space="preserve"> is</w:t>
      </w:r>
      <w:r w:rsidR="00D92EC3" w:rsidRPr="001D6925">
        <w:rPr>
          <w:lang w:val="sv-SE"/>
        </w:rPr>
        <w:t xml:space="preserve">u </w:t>
      </w:r>
      <w:r w:rsidR="00E5290A" w:rsidRPr="001D6925">
        <w:rPr>
          <w:lang w:val="sv-SE"/>
        </w:rPr>
        <w:t xml:space="preserve">– isu </w:t>
      </w:r>
      <w:r w:rsidR="00D92EC3" w:rsidRPr="001D6925">
        <w:rPr>
          <w:lang w:val="sv-SE"/>
        </w:rPr>
        <w:t xml:space="preserve">utama bidang </w:t>
      </w:r>
      <w:r w:rsidR="001D6925" w:rsidRPr="001D6925">
        <w:rPr>
          <w:lang w:val="sv-SE"/>
        </w:rPr>
        <w:t xml:space="preserve">pangan, pertanian dan </w:t>
      </w:r>
      <w:r w:rsidR="00E5290A" w:rsidRPr="001D6925">
        <w:rPr>
          <w:lang w:val="sv-SE"/>
        </w:rPr>
        <w:t xml:space="preserve"> perikanan </w:t>
      </w:r>
      <w:r w:rsidR="00D92EC3" w:rsidRPr="001D6925">
        <w:rPr>
          <w:lang w:val="sv-SE"/>
        </w:rPr>
        <w:t xml:space="preserve">di </w:t>
      </w:r>
      <w:r w:rsidR="00E5290A" w:rsidRPr="001D6925">
        <w:rPr>
          <w:lang w:val="sv-SE"/>
        </w:rPr>
        <w:t>Kota Pontianak</w:t>
      </w:r>
      <w:r w:rsidRPr="001D6925">
        <w:rPr>
          <w:lang w:val="sv-SE"/>
        </w:rPr>
        <w:t xml:space="preserve">. </w:t>
      </w:r>
    </w:p>
    <w:p w:rsidR="00A009DF" w:rsidRPr="001D6925" w:rsidRDefault="00A009DF" w:rsidP="00392DB8">
      <w:pPr>
        <w:spacing w:line="360" w:lineRule="auto"/>
        <w:ind w:left="993"/>
        <w:jc w:val="both"/>
        <w:rPr>
          <w:lang w:val="sv-SE"/>
        </w:rPr>
      </w:pPr>
      <w:r w:rsidRPr="001D6925">
        <w:rPr>
          <w:lang w:val="sv-SE"/>
        </w:rPr>
        <w:t>Adapun rumusan tuju</w:t>
      </w:r>
      <w:r w:rsidR="00BF04ED" w:rsidRPr="001D6925">
        <w:rPr>
          <w:lang w:val="sv-SE"/>
        </w:rPr>
        <w:t>an di dalam P</w:t>
      </w:r>
      <w:r w:rsidRPr="001D6925">
        <w:rPr>
          <w:lang w:val="sv-SE"/>
        </w:rPr>
        <w:t xml:space="preserve">erencanaan </w:t>
      </w:r>
      <w:r w:rsidR="00E263CA" w:rsidRPr="001D6925">
        <w:rPr>
          <w:lang w:val="sv-SE"/>
        </w:rPr>
        <w:t>Strategis</w:t>
      </w:r>
      <w:r w:rsidRPr="001D6925">
        <w:rPr>
          <w:lang w:val="sv-SE"/>
        </w:rPr>
        <w:t xml:space="preserve"> </w:t>
      </w:r>
      <w:r w:rsidR="00596A9A" w:rsidRPr="001D6925">
        <w:rPr>
          <w:lang w:val="id-ID"/>
        </w:rPr>
        <w:t>Dinas</w:t>
      </w:r>
      <w:r w:rsidR="00596A9A" w:rsidRPr="001D6925">
        <w:t xml:space="preserve"> Pangan,</w:t>
      </w:r>
      <w:r w:rsidR="00596A9A" w:rsidRPr="001D6925">
        <w:rPr>
          <w:lang w:val="id-ID"/>
        </w:rPr>
        <w:t xml:space="preserve"> Pertanian</w:t>
      </w:r>
      <w:r w:rsidR="00596A9A" w:rsidRPr="001D6925">
        <w:t xml:space="preserve"> dan</w:t>
      </w:r>
      <w:r w:rsidR="00596A9A" w:rsidRPr="001D6925">
        <w:rPr>
          <w:lang w:val="id-ID"/>
        </w:rPr>
        <w:t xml:space="preserve"> Perikanan Kota Pontianak</w:t>
      </w:r>
      <w:r w:rsidR="00FD1146" w:rsidRPr="001D6925">
        <w:rPr>
          <w:bCs/>
          <w:lang w:val="sv-SE"/>
        </w:rPr>
        <w:t xml:space="preserve"> </w:t>
      </w:r>
      <w:r w:rsidR="00BF04ED" w:rsidRPr="001D6925">
        <w:rPr>
          <w:lang w:val="sv-SE"/>
        </w:rPr>
        <w:t xml:space="preserve">Tahun </w:t>
      </w:r>
      <w:r w:rsidR="00D6418E" w:rsidRPr="001D6925">
        <w:rPr>
          <w:lang w:val="id-ID"/>
        </w:rPr>
        <w:t>201</w:t>
      </w:r>
      <w:r w:rsidR="00D6418E" w:rsidRPr="001D6925">
        <w:t>8</w:t>
      </w:r>
      <w:r w:rsidR="00D6418E" w:rsidRPr="001D6925">
        <w:rPr>
          <w:lang w:val="id-ID"/>
        </w:rPr>
        <w:t xml:space="preserve"> – 2019</w:t>
      </w:r>
      <w:r w:rsidR="00D6418E" w:rsidRPr="001D6925">
        <w:t xml:space="preserve"> </w:t>
      </w:r>
      <w:r w:rsidRPr="001D6925">
        <w:rPr>
          <w:lang w:val="sv-SE"/>
        </w:rPr>
        <w:t>adalah :</w:t>
      </w:r>
    </w:p>
    <w:p w:rsidR="00D92F29" w:rsidRPr="00D92F29" w:rsidRDefault="00D92F29" w:rsidP="00137795">
      <w:pPr>
        <w:pStyle w:val="ListParagraph"/>
        <w:numPr>
          <w:ilvl w:val="1"/>
          <w:numId w:val="19"/>
        </w:numPr>
        <w:tabs>
          <w:tab w:val="left" w:pos="1440"/>
        </w:tabs>
        <w:spacing w:after="120" w:line="276" w:lineRule="auto"/>
        <w:jc w:val="both"/>
      </w:pPr>
      <w:bookmarkStart w:id="0" w:name="OLE_LINK1"/>
      <w:r w:rsidRPr="00D92F29">
        <w:t>Meningkatkan kapabilitas aparatur dan pelayanan publik yang transparan dan akuntabel.</w:t>
      </w:r>
    </w:p>
    <w:p w:rsidR="00D92F29" w:rsidRPr="00D92F29" w:rsidRDefault="00D92F29" w:rsidP="00137795">
      <w:pPr>
        <w:pStyle w:val="ListParagraph"/>
        <w:numPr>
          <w:ilvl w:val="1"/>
          <w:numId w:val="19"/>
        </w:numPr>
        <w:tabs>
          <w:tab w:val="left" w:pos="1440"/>
        </w:tabs>
        <w:spacing w:after="120" w:line="276" w:lineRule="auto"/>
      </w:pPr>
      <w:r w:rsidRPr="00D92F29">
        <w:t xml:space="preserve">Meningkatkan </w:t>
      </w:r>
      <w:r w:rsidR="00FF190A">
        <w:t>k</w:t>
      </w:r>
      <w:r w:rsidRPr="00D92F29">
        <w:t xml:space="preserve">etahanan </w:t>
      </w:r>
      <w:r w:rsidR="00FF190A">
        <w:t>p</w:t>
      </w:r>
      <w:r w:rsidRPr="00D92F29">
        <w:t>angan.</w:t>
      </w:r>
    </w:p>
    <w:p w:rsidR="00D92F29" w:rsidRPr="00D92F29" w:rsidRDefault="00D92F29" w:rsidP="00137795">
      <w:pPr>
        <w:pStyle w:val="ListParagraph"/>
        <w:numPr>
          <w:ilvl w:val="1"/>
          <w:numId w:val="19"/>
        </w:numPr>
        <w:tabs>
          <w:tab w:val="left" w:pos="1440"/>
        </w:tabs>
        <w:spacing w:after="120" w:line="276" w:lineRule="auto"/>
      </w:pPr>
      <w:r w:rsidRPr="00D92F29">
        <w:t>Meningkatkan kualitas sumber daya manusia yang bergerak dibidang pangan.</w:t>
      </w:r>
    </w:p>
    <w:p w:rsidR="00D92F29" w:rsidRPr="00D92F29" w:rsidRDefault="00D92F29" w:rsidP="00137795">
      <w:pPr>
        <w:pStyle w:val="ListParagraph"/>
        <w:numPr>
          <w:ilvl w:val="1"/>
          <w:numId w:val="19"/>
        </w:numPr>
        <w:tabs>
          <w:tab w:val="left" w:pos="1440"/>
        </w:tabs>
        <w:spacing w:after="120" w:line="276" w:lineRule="auto"/>
      </w:pPr>
      <w:r w:rsidRPr="00D92F29">
        <w:t>Meningkatkan kesejahteraan pelaku usaha pertanian.</w:t>
      </w:r>
    </w:p>
    <w:p w:rsidR="00D92F29" w:rsidRPr="00D92F29" w:rsidRDefault="00D92F29" w:rsidP="00137795">
      <w:pPr>
        <w:pStyle w:val="ListParagraph"/>
        <w:numPr>
          <w:ilvl w:val="1"/>
          <w:numId w:val="19"/>
        </w:numPr>
        <w:tabs>
          <w:tab w:val="left" w:pos="1440"/>
        </w:tabs>
        <w:spacing w:after="120" w:line="276" w:lineRule="auto"/>
      </w:pPr>
      <w:r w:rsidRPr="00D92F29">
        <w:t xml:space="preserve">Meningkatkan mutu pangan asal hewan </w:t>
      </w:r>
    </w:p>
    <w:p w:rsidR="00D92F29" w:rsidRPr="00D92F29" w:rsidRDefault="00D92F29" w:rsidP="00137795">
      <w:pPr>
        <w:pStyle w:val="ListParagraph"/>
        <w:numPr>
          <w:ilvl w:val="1"/>
          <w:numId w:val="19"/>
        </w:numPr>
        <w:tabs>
          <w:tab w:val="left" w:pos="990"/>
          <w:tab w:val="left" w:pos="1440"/>
        </w:tabs>
        <w:spacing w:line="360" w:lineRule="auto"/>
      </w:pPr>
      <w:r w:rsidRPr="00D92F29">
        <w:t>Meningkatkan kesejahteraan pelaku usaha perikanan</w:t>
      </w:r>
    </w:p>
    <w:p w:rsidR="00FD1146" w:rsidRPr="00596A9A" w:rsidRDefault="00FD1146" w:rsidP="00923AF5">
      <w:pPr>
        <w:tabs>
          <w:tab w:val="left" w:pos="426"/>
        </w:tabs>
        <w:spacing w:line="360" w:lineRule="auto"/>
        <w:ind w:left="540" w:hanging="540"/>
        <w:jc w:val="both"/>
        <w:rPr>
          <w:color w:val="FF0000"/>
          <w:lang w:val="es-ES"/>
        </w:rPr>
      </w:pPr>
    </w:p>
    <w:bookmarkEnd w:id="0"/>
    <w:p w:rsidR="00AE4DE2" w:rsidRPr="00D92F29" w:rsidRDefault="00AE4DE2" w:rsidP="00137795">
      <w:pPr>
        <w:numPr>
          <w:ilvl w:val="0"/>
          <w:numId w:val="15"/>
        </w:numPr>
        <w:tabs>
          <w:tab w:val="left" w:pos="993"/>
        </w:tabs>
        <w:spacing w:line="360" w:lineRule="auto"/>
        <w:ind w:left="993" w:hanging="425"/>
        <w:rPr>
          <w:b/>
          <w:lang w:val="es-ES"/>
        </w:rPr>
      </w:pPr>
      <w:r w:rsidRPr="00D92F29">
        <w:rPr>
          <w:b/>
          <w:lang w:val="es-ES"/>
        </w:rPr>
        <w:t>Sasaran</w:t>
      </w:r>
    </w:p>
    <w:p w:rsidR="00A009DF" w:rsidRPr="00D92F29" w:rsidRDefault="00A009DF" w:rsidP="00BE0BD0">
      <w:pPr>
        <w:spacing w:line="360" w:lineRule="auto"/>
        <w:ind w:left="993" w:firstLine="708"/>
        <w:jc w:val="both"/>
        <w:rPr>
          <w:lang w:val="es-ES"/>
        </w:rPr>
      </w:pPr>
      <w:r w:rsidRPr="00D92F29">
        <w:rPr>
          <w:lang w:val="es-ES"/>
        </w:rPr>
        <w:t xml:space="preserve">Sasaran adalah penjabaran tujuan secara terukur, yaitu sesuatu yang akan dicapai/ dihasilkan secara nyata oleh </w:t>
      </w:r>
      <w:r w:rsidR="00596A9A" w:rsidRPr="00D92F29">
        <w:rPr>
          <w:lang w:val="id-ID"/>
        </w:rPr>
        <w:t>Dinas</w:t>
      </w:r>
      <w:r w:rsidR="00596A9A" w:rsidRPr="00D92F29">
        <w:t xml:space="preserve"> Pangan,</w:t>
      </w:r>
      <w:r w:rsidR="00596A9A" w:rsidRPr="00D92F29">
        <w:rPr>
          <w:lang w:val="id-ID"/>
        </w:rPr>
        <w:t xml:space="preserve"> Pertanian</w:t>
      </w:r>
      <w:r w:rsidR="00596A9A" w:rsidRPr="00D92F29">
        <w:t xml:space="preserve"> dan</w:t>
      </w:r>
      <w:r w:rsidR="00596A9A" w:rsidRPr="00D92F29">
        <w:rPr>
          <w:lang w:val="id-ID"/>
        </w:rPr>
        <w:t xml:space="preserve"> Perikanan Kota Pontianak</w:t>
      </w:r>
      <w:r w:rsidR="00596A9A" w:rsidRPr="00D92F29">
        <w:rPr>
          <w:lang w:val="es-ES"/>
        </w:rPr>
        <w:t xml:space="preserve"> </w:t>
      </w:r>
      <w:r w:rsidRPr="00D92F29">
        <w:rPr>
          <w:lang w:val="es-ES"/>
        </w:rPr>
        <w:t xml:space="preserve">dalam jangka waktu tahunan, </w:t>
      </w:r>
      <w:r w:rsidR="00AE4DE2" w:rsidRPr="00D92F29">
        <w:rPr>
          <w:lang w:val="es-ES"/>
        </w:rPr>
        <w:t>sampai lima tahun mendatang.</w:t>
      </w:r>
    </w:p>
    <w:p w:rsidR="00891681" w:rsidRPr="00D92F29" w:rsidRDefault="00A009DF" w:rsidP="00392DB8">
      <w:pPr>
        <w:spacing w:line="360" w:lineRule="auto"/>
        <w:ind w:left="993" w:firstLine="709"/>
        <w:jc w:val="both"/>
        <w:rPr>
          <w:lang w:val="es-ES"/>
        </w:rPr>
      </w:pPr>
      <w:r w:rsidRPr="00D92F29">
        <w:rPr>
          <w:lang w:val="es-ES"/>
        </w:rPr>
        <w:t>Perumusan sasaran harus memiliki kriteria “SMART”. Analisis SMART digunakan untuk menjabarkan isu yang telah dipilih menjadi sasaran yang lebih jelas dan tegas. Analisis ini juga memberikan pembobotan kriteria, yaitu khusus (</w:t>
      </w:r>
      <w:r w:rsidRPr="00D92F29">
        <w:rPr>
          <w:i/>
          <w:lang w:val="es-ES"/>
        </w:rPr>
        <w:t>spesific</w:t>
      </w:r>
      <w:r w:rsidRPr="00D92F29">
        <w:rPr>
          <w:lang w:val="es-ES"/>
        </w:rPr>
        <w:t>), terukur  (</w:t>
      </w:r>
      <w:r w:rsidRPr="00D92F29">
        <w:rPr>
          <w:i/>
          <w:lang w:val="es-ES"/>
        </w:rPr>
        <w:t>measu</w:t>
      </w:r>
      <w:r w:rsidR="00601B09" w:rsidRPr="00D92F29">
        <w:rPr>
          <w:i/>
          <w:lang w:val="es-ES"/>
        </w:rPr>
        <w:t>r</w:t>
      </w:r>
      <w:r w:rsidRPr="00D92F29">
        <w:rPr>
          <w:i/>
          <w:lang w:val="es-ES"/>
        </w:rPr>
        <w:t>able</w:t>
      </w:r>
      <w:r w:rsidRPr="00D92F29">
        <w:rPr>
          <w:lang w:val="es-ES"/>
        </w:rPr>
        <w:t>), dapat dicapai (</w:t>
      </w:r>
      <w:r w:rsidRPr="00D92F29">
        <w:rPr>
          <w:i/>
          <w:lang w:val="es-ES"/>
        </w:rPr>
        <w:t>attainable</w:t>
      </w:r>
      <w:r w:rsidRPr="00D92F29">
        <w:rPr>
          <w:lang w:val="es-ES"/>
        </w:rPr>
        <w:t>), nyata (</w:t>
      </w:r>
      <w:r w:rsidRPr="00D92F29">
        <w:rPr>
          <w:i/>
          <w:lang w:val="es-ES"/>
        </w:rPr>
        <w:t>realistic</w:t>
      </w:r>
      <w:r w:rsidRPr="00D92F29">
        <w:rPr>
          <w:lang w:val="es-ES"/>
        </w:rPr>
        <w:t>) dan tepat waktu (</w:t>
      </w:r>
      <w:r w:rsidRPr="00D92F29">
        <w:rPr>
          <w:i/>
          <w:lang w:val="es-ES"/>
        </w:rPr>
        <w:t>time bound</w:t>
      </w:r>
      <w:r w:rsidRPr="00D92F29">
        <w:rPr>
          <w:lang w:val="es-ES"/>
        </w:rPr>
        <w:t xml:space="preserve">). </w:t>
      </w:r>
    </w:p>
    <w:p w:rsidR="00BF04ED" w:rsidRPr="00D92F29" w:rsidRDefault="00891681" w:rsidP="00392DB8">
      <w:pPr>
        <w:spacing w:line="360" w:lineRule="auto"/>
        <w:ind w:left="993" w:firstLine="709"/>
        <w:jc w:val="both"/>
        <w:rPr>
          <w:lang w:val="es-ES"/>
        </w:rPr>
      </w:pPr>
      <w:r w:rsidRPr="00D92F29">
        <w:rPr>
          <w:lang w:val="es-ES"/>
        </w:rPr>
        <w:t>S</w:t>
      </w:r>
      <w:r w:rsidR="00A009DF" w:rsidRPr="00D92F29">
        <w:rPr>
          <w:lang w:val="es-ES"/>
        </w:rPr>
        <w:t xml:space="preserve">asaran di dalam Rencana </w:t>
      </w:r>
      <w:r w:rsidR="00E263CA" w:rsidRPr="00D92F29">
        <w:rPr>
          <w:lang w:val="es-ES"/>
        </w:rPr>
        <w:t>Strategis</w:t>
      </w:r>
      <w:r w:rsidR="00A009DF" w:rsidRPr="00D92F29">
        <w:rPr>
          <w:lang w:val="es-ES"/>
        </w:rPr>
        <w:t xml:space="preserve"> </w:t>
      </w:r>
      <w:bookmarkStart w:id="1" w:name="OLE_LINK2"/>
      <w:r w:rsidR="00596A9A" w:rsidRPr="00D92F29">
        <w:rPr>
          <w:lang w:val="id-ID"/>
        </w:rPr>
        <w:t>Dinas</w:t>
      </w:r>
      <w:r w:rsidR="00596A9A" w:rsidRPr="00D92F29">
        <w:t xml:space="preserve"> Pangan,</w:t>
      </w:r>
      <w:r w:rsidR="00596A9A" w:rsidRPr="00D92F29">
        <w:rPr>
          <w:lang w:val="id-ID"/>
        </w:rPr>
        <w:t xml:space="preserve"> Pertanian</w:t>
      </w:r>
      <w:r w:rsidR="00596A9A" w:rsidRPr="00D92F29">
        <w:t xml:space="preserve"> dan</w:t>
      </w:r>
      <w:r w:rsidR="00596A9A" w:rsidRPr="00D92F29">
        <w:rPr>
          <w:lang w:val="id-ID"/>
        </w:rPr>
        <w:t xml:space="preserve"> Perikanan Kota Pontianak</w:t>
      </w:r>
      <w:r w:rsidR="00923AF5" w:rsidRPr="00D92F29">
        <w:rPr>
          <w:lang w:val="es-ES"/>
        </w:rPr>
        <w:t xml:space="preserve"> </w:t>
      </w:r>
      <w:r w:rsidR="00BF04ED" w:rsidRPr="00D92F29">
        <w:rPr>
          <w:lang w:val="es-ES"/>
        </w:rPr>
        <w:t xml:space="preserve">Tahun </w:t>
      </w:r>
      <w:r w:rsidR="00D6418E" w:rsidRPr="00D92F29">
        <w:rPr>
          <w:lang w:val="id-ID"/>
        </w:rPr>
        <w:t>201</w:t>
      </w:r>
      <w:r w:rsidR="00D6418E" w:rsidRPr="00D92F29">
        <w:t>8</w:t>
      </w:r>
      <w:r w:rsidR="00D6418E" w:rsidRPr="00D92F29">
        <w:rPr>
          <w:lang w:val="id-ID"/>
        </w:rPr>
        <w:t xml:space="preserve"> – 2019</w:t>
      </w:r>
      <w:r w:rsidR="00D6418E" w:rsidRPr="00D92F29">
        <w:t xml:space="preserve"> </w:t>
      </w:r>
      <w:r w:rsidRPr="00D92F29">
        <w:rPr>
          <w:lang w:val="es-ES"/>
        </w:rPr>
        <w:t>adalah</w:t>
      </w:r>
      <w:r w:rsidR="00BF04ED" w:rsidRPr="00D92F29">
        <w:rPr>
          <w:lang w:val="es-ES"/>
        </w:rPr>
        <w:t>:</w:t>
      </w:r>
    </w:p>
    <w:p w:rsidR="006320AB" w:rsidRPr="000A536C" w:rsidRDefault="006320AB" w:rsidP="006320AB">
      <w:pPr>
        <w:spacing w:line="360" w:lineRule="auto"/>
        <w:ind w:firstLine="851"/>
        <w:jc w:val="both"/>
        <w:rPr>
          <w:color w:val="FF0000"/>
          <w:lang w:val="es-ES"/>
        </w:rPr>
      </w:pPr>
    </w:p>
    <w:p w:rsidR="006320AB" w:rsidRPr="00D92F29" w:rsidRDefault="006320AB" w:rsidP="00137795">
      <w:pPr>
        <w:numPr>
          <w:ilvl w:val="0"/>
          <w:numId w:val="1"/>
        </w:numPr>
        <w:tabs>
          <w:tab w:val="clear" w:pos="720"/>
          <w:tab w:val="left" w:pos="993"/>
        </w:tabs>
        <w:spacing w:line="360" w:lineRule="auto"/>
        <w:ind w:left="993" w:hanging="426"/>
        <w:jc w:val="both"/>
        <w:rPr>
          <w:b/>
          <w:lang w:val="es-ES"/>
        </w:rPr>
      </w:pPr>
      <w:r w:rsidRPr="006320AB">
        <w:rPr>
          <w:b/>
          <w:lang w:val="es-ES"/>
        </w:rPr>
        <w:t>Terwujudnya peningkatan kualitas pelayanan publik</w:t>
      </w:r>
    </w:p>
    <w:p w:rsidR="006320AB" w:rsidRPr="00D92F29" w:rsidRDefault="006320AB" w:rsidP="006320AB">
      <w:pPr>
        <w:pStyle w:val="ListParagraph"/>
        <w:spacing w:line="360" w:lineRule="auto"/>
        <w:ind w:left="721" w:firstLine="269"/>
        <w:jc w:val="both"/>
        <w:rPr>
          <w:lang w:val="es-ES"/>
        </w:rPr>
      </w:pPr>
      <w:r w:rsidRPr="00D92F29">
        <w:rPr>
          <w:lang w:val="es-ES"/>
        </w:rPr>
        <w:t>Untuk menilai keberhasilan pencapaian sasaran ini dapat diukur dengan indikator:</w:t>
      </w:r>
    </w:p>
    <w:p w:rsidR="006320AB" w:rsidRPr="00D92F29" w:rsidRDefault="00A35D10" w:rsidP="00137795">
      <w:pPr>
        <w:pStyle w:val="ListParagraph"/>
        <w:numPr>
          <w:ilvl w:val="0"/>
          <w:numId w:val="25"/>
        </w:numPr>
        <w:tabs>
          <w:tab w:val="left" w:pos="993"/>
        </w:tabs>
        <w:spacing w:line="360" w:lineRule="auto"/>
        <w:jc w:val="both"/>
        <w:rPr>
          <w:lang w:val="es-ES"/>
        </w:rPr>
      </w:pPr>
      <w:r w:rsidRPr="00D92F29">
        <w:rPr>
          <w:lang w:val="es-ES"/>
        </w:rPr>
        <w:t>Indeks Kepuasan Masyarakat</w:t>
      </w:r>
    </w:p>
    <w:p w:rsidR="006320AB" w:rsidRPr="00D92F29" w:rsidRDefault="006320AB" w:rsidP="006320AB">
      <w:pPr>
        <w:pStyle w:val="ListParagraph"/>
        <w:tabs>
          <w:tab w:val="left" w:pos="993"/>
        </w:tabs>
        <w:spacing w:line="360" w:lineRule="auto"/>
        <w:ind w:left="1080"/>
        <w:jc w:val="both"/>
        <w:rPr>
          <w:lang w:val="es-ES"/>
        </w:rPr>
      </w:pPr>
    </w:p>
    <w:p w:rsidR="006320AB" w:rsidRPr="00D92F29" w:rsidRDefault="006320AB" w:rsidP="00137795">
      <w:pPr>
        <w:numPr>
          <w:ilvl w:val="0"/>
          <w:numId w:val="1"/>
        </w:numPr>
        <w:tabs>
          <w:tab w:val="clear" w:pos="720"/>
          <w:tab w:val="left" w:pos="993"/>
        </w:tabs>
        <w:spacing w:line="360" w:lineRule="auto"/>
        <w:ind w:left="993" w:hanging="426"/>
        <w:jc w:val="both"/>
        <w:rPr>
          <w:lang w:val="es-ES"/>
        </w:rPr>
      </w:pPr>
      <w:r w:rsidRPr="00D92F29">
        <w:rPr>
          <w:b/>
          <w:lang w:val="es-ES"/>
        </w:rPr>
        <w:t>Meningkatnya Akuntabilitas dan Kinerja Aparatur</w:t>
      </w:r>
    </w:p>
    <w:p w:rsidR="00A35D10" w:rsidRPr="00D92F29" w:rsidRDefault="00A35D10" w:rsidP="00A35D10">
      <w:pPr>
        <w:pStyle w:val="ListParagraph"/>
        <w:spacing w:line="360" w:lineRule="auto"/>
        <w:ind w:left="721" w:firstLine="269"/>
        <w:jc w:val="both"/>
        <w:rPr>
          <w:lang w:val="es-ES"/>
        </w:rPr>
      </w:pPr>
      <w:r w:rsidRPr="00D92F29">
        <w:rPr>
          <w:lang w:val="es-ES"/>
        </w:rPr>
        <w:t>Untuk menilai keberhasilan pencapaian sasaran ini dapat diukur dengan indikator:</w:t>
      </w:r>
    </w:p>
    <w:p w:rsidR="00A35D10" w:rsidRPr="00D92F29" w:rsidRDefault="00A35D10" w:rsidP="00137795">
      <w:pPr>
        <w:pStyle w:val="ListParagraph"/>
        <w:numPr>
          <w:ilvl w:val="0"/>
          <w:numId w:val="24"/>
        </w:numPr>
        <w:tabs>
          <w:tab w:val="left" w:pos="993"/>
        </w:tabs>
        <w:spacing w:line="360" w:lineRule="auto"/>
        <w:jc w:val="both"/>
        <w:rPr>
          <w:lang w:val="es-ES"/>
        </w:rPr>
      </w:pPr>
      <w:r w:rsidRPr="00D92F29">
        <w:rPr>
          <w:lang w:val="es-ES"/>
        </w:rPr>
        <w:lastRenderedPageBreak/>
        <w:t>Nilai Evaluasi AKIP</w:t>
      </w:r>
    </w:p>
    <w:p w:rsidR="00A35D10" w:rsidRPr="00D92F29" w:rsidRDefault="00A35D10" w:rsidP="00137795">
      <w:pPr>
        <w:pStyle w:val="ListParagraph"/>
        <w:numPr>
          <w:ilvl w:val="0"/>
          <w:numId w:val="24"/>
        </w:numPr>
        <w:tabs>
          <w:tab w:val="left" w:pos="993"/>
        </w:tabs>
        <w:spacing w:line="360" w:lineRule="auto"/>
        <w:jc w:val="both"/>
        <w:rPr>
          <w:lang w:val="es-ES"/>
        </w:rPr>
      </w:pPr>
      <w:r w:rsidRPr="00D92F29">
        <w:rPr>
          <w:lang w:val="es-ES"/>
        </w:rPr>
        <w:t>Persentase temuan yang ditindaklanjuti</w:t>
      </w:r>
    </w:p>
    <w:p w:rsidR="000D68A9" w:rsidRPr="00D92F29" w:rsidRDefault="000D68A9" w:rsidP="006320AB">
      <w:pPr>
        <w:tabs>
          <w:tab w:val="left" w:pos="360"/>
        </w:tabs>
        <w:spacing w:line="360" w:lineRule="auto"/>
        <w:ind w:left="360"/>
        <w:jc w:val="both"/>
        <w:rPr>
          <w:lang w:val="es-ES"/>
        </w:rPr>
      </w:pPr>
    </w:p>
    <w:p w:rsidR="006320AB" w:rsidRPr="00D92F29" w:rsidRDefault="006320AB" w:rsidP="00137795">
      <w:pPr>
        <w:pStyle w:val="ListParagraph"/>
        <w:numPr>
          <w:ilvl w:val="0"/>
          <w:numId w:val="1"/>
        </w:numPr>
        <w:tabs>
          <w:tab w:val="clear" w:pos="720"/>
        </w:tabs>
        <w:spacing w:line="360" w:lineRule="auto"/>
        <w:ind w:left="993" w:hanging="426"/>
        <w:rPr>
          <w:b/>
        </w:rPr>
      </w:pPr>
      <w:r w:rsidRPr="00D92F29">
        <w:rPr>
          <w:b/>
          <w:lang w:val="es-ES"/>
        </w:rPr>
        <w:t>Meningkatnya Ketahanan Pangan.</w:t>
      </w:r>
    </w:p>
    <w:p w:rsidR="00A35D10" w:rsidRPr="00D92F29" w:rsidRDefault="00A35D10" w:rsidP="00A35D10">
      <w:pPr>
        <w:pStyle w:val="ListParagraph"/>
        <w:spacing w:line="360" w:lineRule="auto"/>
        <w:ind w:left="721" w:firstLine="269"/>
        <w:jc w:val="both"/>
        <w:rPr>
          <w:lang w:val="es-ES"/>
        </w:rPr>
      </w:pPr>
      <w:r w:rsidRPr="00D92F29">
        <w:rPr>
          <w:lang w:val="es-ES"/>
        </w:rPr>
        <w:t>Untuk menilai keberhasilan pencapaian sasaran ini dapat diukur dengan indikator:</w:t>
      </w:r>
    </w:p>
    <w:p w:rsidR="00A35D10" w:rsidRPr="00D92F29" w:rsidRDefault="00A35D10" w:rsidP="00137795">
      <w:pPr>
        <w:pStyle w:val="ListParagraph"/>
        <w:numPr>
          <w:ilvl w:val="0"/>
          <w:numId w:val="26"/>
        </w:numPr>
        <w:tabs>
          <w:tab w:val="left" w:pos="993"/>
        </w:tabs>
        <w:spacing w:line="360" w:lineRule="auto"/>
        <w:jc w:val="both"/>
        <w:rPr>
          <w:lang w:val="es-ES"/>
        </w:rPr>
      </w:pPr>
      <w:r w:rsidRPr="00D92F29">
        <w:rPr>
          <w:lang w:val="es-ES"/>
        </w:rPr>
        <w:t>Persentase penanganan daerah rawan pangan</w:t>
      </w:r>
    </w:p>
    <w:p w:rsidR="00A35D10" w:rsidRPr="00D92F29" w:rsidRDefault="00A35D10" w:rsidP="00137795">
      <w:pPr>
        <w:pStyle w:val="ListParagraph"/>
        <w:numPr>
          <w:ilvl w:val="0"/>
          <w:numId w:val="26"/>
        </w:numPr>
        <w:tabs>
          <w:tab w:val="left" w:pos="993"/>
        </w:tabs>
        <w:spacing w:line="360" w:lineRule="auto"/>
        <w:jc w:val="both"/>
        <w:rPr>
          <w:lang w:val="es-ES"/>
        </w:rPr>
      </w:pPr>
      <w:r w:rsidRPr="00D92F29">
        <w:rPr>
          <w:lang w:val="es-ES"/>
        </w:rPr>
        <w:t>Persentase ketersediaan energi dan protein per kapita</w:t>
      </w:r>
    </w:p>
    <w:p w:rsidR="00D92F29" w:rsidRPr="00D92F29" w:rsidRDefault="00D92F29" w:rsidP="00137795">
      <w:pPr>
        <w:pStyle w:val="ListParagraph"/>
        <w:numPr>
          <w:ilvl w:val="0"/>
          <w:numId w:val="26"/>
        </w:numPr>
        <w:tabs>
          <w:tab w:val="left" w:pos="993"/>
        </w:tabs>
        <w:spacing w:line="360" w:lineRule="auto"/>
        <w:jc w:val="both"/>
        <w:rPr>
          <w:lang w:eastAsia="ko-KR"/>
        </w:rPr>
      </w:pPr>
      <w:r w:rsidRPr="000D68A9">
        <w:rPr>
          <w:lang w:eastAsia="ko-KR"/>
        </w:rPr>
        <w:t>Stabilitas harga dan pasokan pangan</w:t>
      </w:r>
    </w:p>
    <w:p w:rsidR="00D92F29" w:rsidRPr="00D92F29" w:rsidRDefault="00D92F29" w:rsidP="00137795">
      <w:pPr>
        <w:pStyle w:val="ListParagraph"/>
        <w:numPr>
          <w:ilvl w:val="0"/>
          <w:numId w:val="26"/>
        </w:numPr>
        <w:tabs>
          <w:tab w:val="left" w:pos="993"/>
        </w:tabs>
        <w:spacing w:line="360" w:lineRule="auto"/>
        <w:jc w:val="both"/>
        <w:rPr>
          <w:lang w:eastAsia="ko-KR"/>
        </w:rPr>
      </w:pPr>
      <w:r w:rsidRPr="000D68A9">
        <w:rPr>
          <w:lang w:eastAsia="ko-KR"/>
        </w:rPr>
        <w:t>Persentase ketersediaan informasi pasokan harga dan akses pangan di daerah</w:t>
      </w:r>
    </w:p>
    <w:p w:rsidR="00D92F29" w:rsidRPr="00D92F29" w:rsidRDefault="00D92F29" w:rsidP="00137795">
      <w:pPr>
        <w:pStyle w:val="ListParagraph"/>
        <w:numPr>
          <w:ilvl w:val="0"/>
          <w:numId w:val="26"/>
        </w:numPr>
        <w:tabs>
          <w:tab w:val="left" w:pos="993"/>
        </w:tabs>
        <w:spacing w:line="360" w:lineRule="auto"/>
        <w:jc w:val="both"/>
        <w:rPr>
          <w:lang w:eastAsia="ko-KR"/>
        </w:rPr>
      </w:pPr>
      <w:r w:rsidRPr="000D68A9">
        <w:rPr>
          <w:lang w:eastAsia="ko-KR"/>
        </w:rPr>
        <w:t>Persentase penguatan cadangan pangan</w:t>
      </w:r>
    </w:p>
    <w:p w:rsidR="00D92F29" w:rsidRPr="00D92F29" w:rsidRDefault="00D92F29" w:rsidP="00137795">
      <w:pPr>
        <w:pStyle w:val="ListParagraph"/>
        <w:numPr>
          <w:ilvl w:val="0"/>
          <w:numId w:val="26"/>
        </w:numPr>
        <w:tabs>
          <w:tab w:val="left" w:pos="993"/>
        </w:tabs>
        <w:spacing w:line="360" w:lineRule="auto"/>
        <w:jc w:val="both"/>
        <w:rPr>
          <w:lang w:eastAsia="ko-KR"/>
        </w:rPr>
      </w:pPr>
      <w:r w:rsidRPr="000D68A9">
        <w:rPr>
          <w:lang w:eastAsia="ko-KR"/>
        </w:rPr>
        <w:t>Persentase peningkatan skor pola pangan harapan (PPH)</w:t>
      </w:r>
    </w:p>
    <w:p w:rsidR="00D92F29" w:rsidRPr="00D92F29" w:rsidRDefault="00D92F29" w:rsidP="00137795">
      <w:pPr>
        <w:pStyle w:val="ListParagraph"/>
        <w:numPr>
          <w:ilvl w:val="0"/>
          <w:numId w:val="26"/>
        </w:numPr>
        <w:tabs>
          <w:tab w:val="left" w:pos="993"/>
        </w:tabs>
        <w:spacing w:line="360" w:lineRule="auto"/>
        <w:jc w:val="both"/>
        <w:rPr>
          <w:lang w:val="es-ES"/>
        </w:rPr>
      </w:pPr>
      <w:r w:rsidRPr="000D68A9">
        <w:rPr>
          <w:lang w:eastAsia="ko-KR"/>
        </w:rPr>
        <w:t>Persentase peningkatan mutu dan kemanan pangan</w:t>
      </w:r>
    </w:p>
    <w:p w:rsidR="006320AB" w:rsidRPr="00D92F29" w:rsidRDefault="006320AB" w:rsidP="006320AB">
      <w:pPr>
        <w:tabs>
          <w:tab w:val="left" w:pos="709"/>
        </w:tabs>
        <w:spacing w:line="360" w:lineRule="auto"/>
        <w:ind w:left="720"/>
        <w:jc w:val="both"/>
      </w:pPr>
    </w:p>
    <w:p w:rsidR="006320AB" w:rsidRPr="00D92F29" w:rsidRDefault="006320AB" w:rsidP="00137795">
      <w:pPr>
        <w:pStyle w:val="ListParagraph"/>
        <w:numPr>
          <w:ilvl w:val="0"/>
          <w:numId w:val="1"/>
        </w:numPr>
        <w:tabs>
          <w:tab w:val="clear" w:pos="720"/>
          <w:tab w:val="left" w:pos="993"/>
        </w:tabs>
        <w:spacing w:line="360" w:lineRule="auto"/>
        <w:ind w:left="993" w:hanging="426"/>
        <w:jc w:val="both"/>
        <w:rPr>
          <w:b/>
        </w:rPr>
      </w:pPr>
      <w:r w:rsidRPr="00D92F29">
        <w:rPr>
          <w:b/>
          <w:lang w:val="es-ES"/>
        </w:rPr>
        <w:t>Meningkatnya kualitas sumber daya manusia yang bergerak dibidang pangan.</w:t>
      </w:r>
    </w:p>
    <w:p w:rsidR="00A35D10" w:rsidRPr="00D92F29" w:rsidRDefault="00A35D10" w:rsidP="00A35D10">
      <w:pPr>
        <w:pStyle w:val="ListParagraph"/>
        <w:spacing w:line="360" w:lineRule="auto"/>
        <w:ind w:left="721" w:firstLine="269"/>
        <w:jc w:val="both"/>
        <w:rPr>
          <w:lang w:val="es-ES"/>
        </w:rPr>
      </w:pPr>
      <w:r w:rsidRPr="00D92F29">
        <w:rPr>
          <w:lang w:val="es-ES"/>
        </w:rPr>
        <w:t>Untuk menilai keberhasilan pencapaian sasaran ini dapat diukur dengan indikator:</w:t>
      </w:r>
    </w:p>
    <w:p w:rsidR="00A35D10" w:rsidRPr="00D92F29" w:rsidRDefault="00A35D10" w:rsidP="00137795">
      <w:pPr>
        <w:pStyle w:val="ListParagraph"/>
        <w:numPr>
          <w:ilvl w:val="1"/>
          <w:numId w:val="27"/>
        </w:numPr>
        <w:tabs>
          <w:tab w:val="left" w:pos="360"/>
          <w:tab w:val="left" w:pos="993"/>
          <w:tab w:val="left" w:pos="2610"/>
        </w:tabs>
        <w:spacing w:line="360" w:lineRule="auto"/>
        <w:ind w:left="1800"/>
        <w:jc w:val="both"/>
        <w:rPr>
          <w:lang w:val="es-ES"/>
        </w:rPr>
      </w:pPr>
      <w:r w:rsidRPr="00D92F29">
        <w:rPr>
          <w:lang w:val="es-ES"/>
        </w:rPr>
        <w:t>Persentase peningkatan kelembagaan petani</w:t>
      </w:r>
    </w:p>
    <w:p w:rsidR="00A35D10" w:rsidRPr="00D92F29" w:rsidRDefault="00A35D10" w:rsidP="00137795">
      <w:pPr>
        <w:pStyle w:val="ListParagraph"/>
        <w:numPr>
          <w:ilvl w:val="1"/>
          <w:numId w:val="27"/>
        </w:numPr>
        <w:tabs>
          <w:tab w:val="left" w:pos="360"/>
          <w:tab w:val="left" w:pos="993"/>
          <w:tab w:val="left" w:pos="2610"/>
        </w:tabs>
        <w:spacing w:line="360" w:lineRule="auto"/>
        <w:ind w:left="1800"/>
        <w:jc w:val="both"/>
        <w:rPr>
          <w:lang w:val="es-ES"/>
        </w:rPr>
      </w:pPr>
      <w:r w:rsidRPr="00D92F29">
        <w:rPr>
          <w:lang w:val="es-ES"/>
        </w:rPr>
        <w:t>Persentase Peningkatan akses petani terhadap informasi dan teknologi</w:t>
      </w:r>
    </w:p>
    <w:p w:rsidR="00D92F29" w:rsidRPr="00D92F29" w:rsidRDefault="00D92F29" w:rsidP="000D68A9">
      <w:pPr>
        <w:pStyle w:val="ListParagraph"/>
        <w:tabs>
          <w:tab w:val="left" w:pos="360"/>
          <w:tab w:val="left" w:pos="993"/>
        </w:tabs>
        <w:spacing w:line="360" w:lineRule="auto"/>
        <w:ind w:left="1080"/>
        <w:jc w:val="both"/>
        <w:rPr>
          <w:lang w:val="es-ES"/>
        </w:rPr>
      </w:pPr>
    </w:p>
    <w:p w:rsidR="006320AB" w:rsidRPr="00D92F29" w:rsidRDefault="006320AB" w:rsidP="00137795">
      <w:pPr>
        <w:pStyle w:val="ListParagraph"/>
        <w:numPr>
          <w:ilvl w:val="0"/>
          <w:numId w:val="1"/>
        </w:numPr>
        <w:tabs>
          <w:tab w:val="clear" w:pos="720"/>
          <w:tab w:val="left" w:pos="1418"/>
        </w:tabs>
        <w:spacing w:line="360" w:lineRule="auto"/>
        <w:ind w:left="993" w:hanging="284"/>
        <w:jc w:val="both"/>
        <w:rPr>
          <w:b/>
          <w:lang w:val="es-ES"/>
        </w:rPr>
      </w:pPr>
      <w:r w:rsidRPr="00D92F29">
        <w:rPr>
          <w:b/>
          <w:lang w:val="es-ES"/>
        </w:rPr>
        <w:t>Meningkatnya Produktivitas Tanaman Pangan dan Hortikultura</w:t>
      </w:r>
    </w:p>
    <w:p w:rsidR="00A35D10" w:rsidRPr="00D92F29" w:rsidRDefault="00A35D10" w:rsidP="00A35D10">
      <w:pPr>
        <w:pStyle w:val="ListParagraph"/>
        <w:spacing w:line="360" w:lineRule="auto"/>
        <w:ind w:left="721" w:firstLine="269"/>
        <w:jc w:val="both"/>
        <w:rPr>
          <w:lang w:val="es-ES"/>
        </w:rPr>
      </w:pPr>
      <w:r w:rsidRPr="00D92F29">
        <w:rPr>
          <w:lang w:val="es-ES"/>
        </w:rPr>
        <w:t>Untuk menilai keberhasilan pencapaian sasaran ini dapat diukur dengan indikator:</w:t>
      </w:r>
    </w:p>
    <w:p w:rsidR="006320AB" w:rsidRPr="00D92F29" w:rsidRDefault="00A35D10" w:rsidP="00137795">
      <w:pPr>
        <w:pStyle w:val="ListParagraph"/>
        <w:numPr>
          <w:ilvl w:val="0"/>
          <w:numId w:val="28"/>
        </w:numPr>
        <w:tabs>
          <w:tab w:val="left" w:pos="993"/>
        </w:tabs>
        <w:spacing w:line="360" w:lineRule="auto"/>
        <w:ind w:left="1440"/>
        <w:jc w:val="both"/>
        <w:rPr>
          <w:lang w:val="es-ES"/>
        </w:rPr>
      </w:pPr>
      <w:r w:rsidRPr="00D92F29">
        <w:rPr>
          <w:lang w:val="es-ES"/>
        </w:rPr>
        <w:t>Produktivitas tanaman pangan (K</w:t>
      </w:r>
      <w:r w:rsidR="00FF190A">
        <w:rPr>
          <w:lang w:val="es-ES"/>
        </w:rPr>
        <w:t>u</w:t>
      </w:r>
      <w:r w:rsidRPr="00D92F29">
        <w:rPr>
          <w:lang w:val="es-ES"/>
        </w:rPr>
        <w:t>/Ha)</w:t>
      </w:r>
    </w:p>
    <w:p w:rsidR="00D92F29" w:rsidRPr="00D92F29" w:rsidRDefault="00D92F29" w:rsidP="00137795">
      <w:pPr>
        <w:pStyle w:val="ListParagraph"/>
        <w:numPr>
          <w:ilvl w:val="0"/>
          <w:numId w:val="30"/>
        </w:numPr>
        <w:tabs>
          <w:tab w:val="left" w:pos="993"/>
        </w:tabs>
        <w:spacing w:line="360" w:lineRule="auto"/>
        <w:ind w:left="1800"/>
        <w:jc w:val="both"/>
        <w:rPr>
          <w:lang w:eastAsia="ko-KR"/>
        </w:rPr>
      </w:pPr>
      <w:r w:rsidRPr="00D92F29">
        <w:rPr>
          <w:lang w:eastAsia="ko-KR"/>
        </w:rPr>
        <w:t>Produktivitas Padi</w:t>
      </w:r>
    </w:p>
    <w:p w:rsidR="00D92F29" w:rsidRPr="00D92F29" w:rsidRDefault="00D92F29" w:rsidP="00137795">
      <w:pPr>
        <w:pStyle w:val="ListParagraph"/>
        <w:numPr>
          <w:ilvl w:val="0"/>
          <w:numId w:val="30"/>
        </w:numPr>
        <w:tabs>
          <w:tab w:val="left" w:pos="993"/>
        </w:tabs>
        <w:spacing w:line="360" w:lineRule="auto"/>
        <w:ind w:left="1800"/>
        <w:jc w:val="both"/>
        <w:rPr>
          <w:lang w:eastAsia="ko-KR"/>
        </w:rPr>
      </w:pPr>
      <w:r w:rsidRPr="00D92F29">
        <w:rPr>
          <w:lang w:eastAsia="ko-KR"/>
        </w:rPr>
        <w:t>Produktivitas Ubi Kayu</w:t>
      </w:r>
    </w:p>
    <w:p w:rsidR="00D92F29" w:rsidRPr="00D92F29" w:rsidRDefault="00D92F29" w:rsidP="00137795">
      <w:pPr>
        <w:pStyle w:val="ListParagraph"/>
        <w:numPr>
          <w:ilvl w:val="0"/>
          <w:numId w:val="30"/>
        </w:numPr>
        <w:tabs>
          <w:tab w:val="left" w:pos="993"/>
        </w:tabs>
        <w:spacing w:line="360" w:lineRule="auto"/>
        <w:ind w:left="1800"/>
        <w:jc w:val="both"/>
        <w:rPr>
          <w:lang w:eastAsia="ko-KR"/>
        </w:rPr>
      </w:pPr>
      <w:r w:rsidRPr="00D92F29">
        <w:rPr>
          <w:lang w:eastAsia="ko-KR"/>
        </w:rPr>
        <w:t>Produktivitas Keladi</w:t>
      </w:r>
    </w:p>
    <w:p w:rsidR="00D92F29" w:rsidRPr="00D92F29" w:rsidRDefault="00D92F29" w:rsidP="00137795">
      <w:pPr>
        <w:pStyle w:val="ListParagraph"/>
        <w:numPr>
          <w:ilvl w:val="0"/>
          <w:numId w:val="28"/>
        </w:numPr>
        <w:tabs>
          <w:tab w:val="left" w:pos="993"/>
        </w:tabs>
        <w:spacing w:line="360" w:lineRule="auto"/>
        <w:ind w:left="1440"/>
        <w:jc w:val="both"/>
        <w:rPr>
          <w:lang w:eastAsia="ko-KR"/>
        </w:rPr>
      </w:pPr>
      <w:r w:rsidRPr="00D92F29">
        <w:rPr>
          <w:lang w:eastAsia="ko-KR"/>
        </w:rPr>
        <w:t>Produksi tanaman hortikultura</w:t>
      </w:r>
      <w:r w:rsidR="00FF190A">
        <w:rPr>
          <w:lang w:eastAsia="ko-KR"/>
        </w:rPr>
        <w:t xml:space="preserve"> (Ton)</w:t>
      </w:r>
    </w:p>
    <w:p w:rsidR="00D92F29" w:rsidRPr="00D92F29" w:rsidRDefault="00D92F29" w:rsidP="00137795">
      <w:pPr>
        <w:pStyle w:val="ListParagraph"/>
        <w:numPr>
          <w:ilvl w:val="0"/>
          <w:numId w:val="29"/>
        </w:numPr>
        <w:tabs>
          <w:tab w:val="left" w:pos="993"/>
        </w:tabs>
        <w:spacing w:line="360" w:lineRule="auto"/>
        <w:ind w:left="1800"/>
        <w:jc w:val="both"/>
        <w:rPr>
          <w:lang w:eastAsia="ko-KR"/>
        </w:rPr>
      </w:pPr>
      <w:r w:rsidRPr="00D92F29">
        <w:rPr>
          <w:lang w:eastAsia="ko-KR"/>
        </w:rPr>
        <w:t>Produksi Sawi</w:t>
      </w:r>
    </w:p>
    <w:p w:rsidR="00D92F29" w:rsidRPr="00D92F29" w:rsidRDefault="00D92F29" w:rsidP="00137795">
      <w:pPr>
        <w:pStyle w:val="ListParagraph"/>
        <w:numPr>
          <w:ilvl w:val="0"/>
          <w:numId w:val="29"/>
        </w:numPr>
        <w:tabs>
          <w:tab w:val="left" w:pos="993"/>
        </w:tabs>
        <w:spacing w:line="360" w:lineRule="auto"/>
        <w:ind w:left="1800"/>
        <w:jc w:val="both"/>
        <w:rPr>
          <w:lang w:eastAsia="ko-KR"/>
        </w:rPr>
      </w:pPr>
      <w:r w:rsidRPr="00D92F29">
        <w:rPr>
          <w:lang w:eastAsia="ko-KR"/>
        </w:rPr>
        <w:t>Produksi Bayam</w:t>
      </w:r>
    </w:p>
    <w:p w:rsidR="00D92F29" w:rsidRPr="00D92F29" w:rsidRDefault="00D92F29" w:rsidP="00137795">
      <w:pPr>
        <w:pStyle w:val="ListParagraph"/>
        <w:numPr>
          <w:ilvl w:val="0"/>
          <w:numId w:val="29"/>
        </w:numPr>
        <w:tabs>
          <w:tab w:val="left" w:pos="993"/>
        </w:tabs>
        <w:spacing w:line="360" w:lineRule="auto"/>
        <w:ind w:left="1800"/>
        <w:jc w:val="both"/>
        <w:rPr>
          <w:lang w:eastAsia="ko-KR"/>
        </w:rPr>
      </w:pPr>
      <w:r w:rsidRPr="00D92F29">
        <w:rPr>
          <w:lang w:eastAsia="ko-KR"/>
        </w:rPr>
        <w:t>Produksi Kangkung</w:t>
      </w:r>
    </w:p>
    <w:p w:rsidR="00D92F29" w:rsidRPr="00D92F29" w:rsidRDefault="00D92F29" w:rsidP="00137795">
      <w:pPr>
        <w:pStyle w:val="ListParagraph"/>
        <w:numPr>
          <w:ilvl w:val="0"/>
          <w:numId w:val="29"/>
        </w:numPr>
        <w:tabs>
          <w:tab w:val="left" w:pos="993"/>
        </w:tabs>
        <w:spacing w:line="360" w:lineRule="auto"/>
        <w:ind w:left="1800"/>
        <w:jc w:val="both"/>
        <w:rPr>
          <w:lang w:eastAsia="ko-KR"/>
        </w:rPr>
      </w:pPr>
      <w:r w:rsidRPr="00D92F29">
        <w:rPr>
          <w:lang w:eastAsia="ko-KR"/>
        </w:rPr>
        <w:t>Produksi Pepaya</w:t>
      </w:r>
    </w:p>
    <w:p w:rsidR="00D92F29" w:rsidRPr="00D92F29" w:rsidRDefault="00D92F29" w:rsidP="00137795">
      <w:pPr>
        <w:pStyle w:val="ListParagraph"/>
        <w:numPr>
          <w:ilvl w:val="0"/>
          <w:numId w:val="29"/>
        </w:numPr>
        <w:tabs>
          <w:tab w:val="left" w:pos="993"/>
        </w:tabs>
        <w:spacing w:line="360" w:lineRule="auto"/>
        <w:ind w:left="1800"/>
        <w:jc w:val="both"/>
        <w:rPr>
          <w:lang w:val="es-ES"/>
        </w:rPr>
      </w:pPr>
      <w:r w:rsidRPr="00D92F29">
        <w:rPr>
          <w:lang w:eastAsia="ko-KR"/>
        </w:rPr>
        <w:t>Produksi Lidah Buaya (Kg)</w:t>
      </w:r>
    </w:p>
    <w:p w:rsidR="00D92F29" w:rsidRPr="00D92F29" w:rsidRDefault="00D92F29" w:rsidP="00A35D10">
      <w:pPr>
        <w:pStyle w:val="ListParagraph"/>
        <w:tabs>
          <w:tab w:val="left" w:pos="993"/>
        </w:tabs>
        <w:spacing w:line="360" w:lineRule="auto"/>
        <w:ind w:left="1702"/>
        <w:jc w:val="both"/>
        <w:rPr>
          <w:lang w:val="es-ES"/>
        </w:rPr>
      </w:pPr>
    </w:p>
    <w:p w:rsidR="00D92F29" w:rsidRPr="00D92F29" w:rsidRDefault="00D92F29" w:rsidP="00A35D10">
      <w:pPr>
        <w:pStyle w:val="ListParagraph"/>
        <w:tabs>
          <w:tab w:val="left" w:pos="993"/>
        </w:tabs>
        <w:spacing w:line="360" w:lineRule="auto"/>
        <w:ind w:left="1702"/>
        <w:jc w:val="both"/>
        <w:rPr>
          <w:lang w:val="es-ES"/>
        </w:rPr>
      </w:pPr>
    </w:p>
    <w:p w:rsidR="00D92F29" w:rsidRDefault="00D92F29" w:rsidP="00A35D10">
      <w:pPr>
        <w:pStyle w:val="ListParagraph"/>
        <w:tabs>
          <w:tab w:val="left" w:pos="993"/>
        </w:tabs>
        <w:spacing w:line="360" w:lineRule="auto"/>
        <w:ind w:left="1702"/>
        <w:jc w:val="both"/>
        <w:rPr>
          <w:color w:val="FF0000"/>
          <w:lang w:val="es-ES"/>
        </w:rPr>
      </w:pPr>
    </w:p>
    <w:p w:rsidR="00D92F29" w:rsidRDefault="00D92F29" w:rsidP="00A35D10">
      <w:pPr>
        <w:pStyle w:val="ListParagraph"/>
        <w:tabs>
          <w:tab w:val="left" w:pos="993"/>
        </w:tabs>
        <w:spacing w:line="360" w:lineRule="auto"/>
        <w:ind w:left="1702"/>
        <w:jc w:val="both"/>
        <w:rPr>
          <w:color w:val="FF0000"/>
          <w:lang w:val="es-ES"/>
        </w:rPr>
      </w:pPr>
    </w:p>
    <w:p w:rsidR="006320AB" w:rsidRPr="006320AB" w:rsidRDefault="006320AB" w:rsidP="00137795">
      <w:pPr>
        <w:pStyle w:val="ListParagraph"/>
        <w:numPr>
          <w:ilvl w:val="0"/>
          <w:numId w:val="1"/>
        </w:numPr>
        <w:spacing w:line="360" w:lineRule="auto"/>
        <w:jc w:val="both"/>
        <w:rPr>
          <w:b/>
          <w:lang w:val="es-ES"/>
        </w:rPr>
      </w:pPr>
      <w:r w:rsidRPr="000A536C">
        <w:lastRenderedPageBreak/>
        <w:t xml:space="preserve"> </w:t>
      </w:r>
      <w:r w:rsidRPr="006320AB">
        <w:rPr>
          <w:b/>
        </w:rPr>
        <w:t>Meningkatnya ketersediaan bahan pangan asal hewan yang ASU (Aman Sehat Utuh) dan ASUH (Aman Sehat Utuh dan Halal)</w:t>
      </w:r>
    </w:p>
    <w:p w:rsidR="00A35D10" w:rsidRPr="00D92F29" w:rsidRDefault="00A35D10" w:rsidP="00A35D10">
      <w:pPr>
        <w:pStyle w:val="ListParagraph"/>
        <w:spacing w:line="360" w:lineRule="auto"/>
        <w:ind w:left="721" w:firstLine="269"/>
        <w:jc w:val="both"/>
        <w:rPr>
          <w:lang w:val="es-ES"/>
        </w:rPr>
      </w:pPr>
      <w:r w:rsidRPr="00D92F29">
        <w:rPr>
          <w:lang w:val="es-ES"/>
        </w:rPr>
        <w:t>Untuk menilai keberhasilan pencapaian sasaran ini dapat diukur dengan indikator:</w:t>
      </w:r>
    </w:p>
    <w:p w:rsidR="006320AB" w:rsidRPr="00D92F29" w:rsidRDefault="00A35D10" w:rsidP="00137795">
      <w:pPr>
        <w:pStyle w:val="ListParagraph"/>
        <w:numPr>
          <w:ilvl w:val="0"/>
          <w:numId w:val="31"/>
        </w:numPr>
        <w:spacing w:line="360" w:lineRule="auto"/>
        <w:jc w:val="both"/>
        <w:rPr>
          <w:lang w:val="es-ES"/>
        </w:rPr>
      </w:pPr>
      <w:r w:rsidRPr="00D92F29">
        <w:rPr>
          <w:lang w:val="es-ES"/>
        </w:rPr>
        <w:t>Ketersediaan bahan pangan asal hewan yang Aman Sehat Utuh (ASU) dan Aman Sehat Utuh Halal (ASUH) (</w:t>
      </w:r>
      <w:r w:rsidR="00FF190A">
        <w:rPr>
          <w:lang w:val="es-ES"/>
        </w:rPr>
        <w:t>kg</w:t>
      </w:r>
      <w:r w:rsidRPr="00D92F29">
        <w:rPr>
          <w:lang w:val="es-ES"/>
        </w:rPr>
        <w:t>)</w:t>
      </w:r>
    </w:p>
    <w:p w:rsidR="00A35D10" w:rsidRPr="00D92F29" w:rsidRDefault="00A35D10" w:rsidP="00137795">
      <w:pPr>
        <w:pStyle w:val="ListParagraph"/>
        <w:numPr>
          <w:ilvl w:val="0"/>
          <w:numId w:val="32"/>
        </w:numPr>
        <w:spacing w:line="360" w:lineRule="auto"/>
        <w:ind w:left="1710"/>
        <w:jc w:val="both"/>
        <w:rPr>
          <w:lang w:val="es-ES"/>
        </w:rPr>
      </w:pPr>
      <w:r w:rsidRPr="00D92F29">
        <w:rPr>
          <w:lang w:val="es-ES"/>
        </w:rPr>
        <w:t>Ketersediaan Daging Sapi</w:t>
      </w:r>
    </w:p>
    <w:p w:rsidR="00D92F29" w:rsidRPr="00D92F29" w:rsidRDefault="00D92F29" w:rsidP="00137795">
      <w:pPr>
        <w:pStyle w:val="ListParagraph"/>
        <w:numPr>
          <w:ilvl w:val="0"/>
          <w:numId w:val="32"/>
        </w:numPr>
        <w:spacing w:line="360" w:lineRule="auto"/>
        <w:ind w:left="1710"/>
        <w:jc w:val="both"/>
        <w:rPr>
          <w:lang w:val="es-ES"/>
        </w:rPr>
      </w:pPr>
      <w:r w:rsidRPr="00D92F29">
        <w:rPr>
          <w:lang w:eastAsia="ko-KR"/>
        </w:rPr>
        <w:t>Ketersediaan Daging Ayam</w:t>
      </w:r>
      <w:r w:rsidRPr="00D92F29">
        <w:rPr>
          <w:lang w:val="es-ES"/>
        </w:rPr>
        <w:t xml:space="preserve"> </w:t>
      </w:r>
    </w:p>
    <w:p w:rsidR="00D92F29" w:rsidRPr="00D92F29" w:rsidRDefault="00D92F29" w:rsidP="00137795">
      <w:pPr>
        <w:pStyle w:val="ListParagraph"/>
        <w:numPr>
          <w:ilvl w:val="0"/>
          <w:numId w:val="32"/>
        </w:numPr>
        <w:spacing w:line="360" w:lineRule="auto"/>
        <w:ind w:left="1710"/>
        <w:jc w:val="both"/>
        <w:rPr>
          <w:lang w:eastAsia="ko-KR"/>
        </w:rPr>
      </w:pPr>
      <w:r w:rsidRPr="00D92F29">
        <w:rPr>
          <w:lang w:eastAsia="ko-KR"/>
        </w:rPr>
        <w:t>Ketersediaan Daging Kambing</w:t>
      </w:r>
    </w:p>
    <w:p w:rsidR="00D92F29" w:rsidRPr="00D92F29" w:rsidRDefault="00D92F29" w:rsidP="00137795">
      <w:pPr>
        <w:pStyle w:val="ListParagraph"/>
        <w:numPr>
          <w:ilvl w:val="0"/>
          <w:numId w:val="32"/>
        </w:numPr>
        <w:spacing w:line="360" w:lineRule="auto"/>
        <w:ind w:left="1710"/>
        <w:jc w:val="both"/>
        <w:rPr>
          <w:lang w:val="es-ES"/>
        </w:rPr>
      </w:pPr>
      <w:r w:rsidRPr="00D92F29">
        <w:rPr>
          <w:lang w:eastAsia="ko-KR"/>
        </w:rPr>
        <w:t>Ketersediaan Daging Babi</w:t>
      </w:r>
    </w:p>
    <w:p w:rsidR="00A35D10" w:rsidRPr="00D92F29" w:rsidRDefault="00A35D10" w:rsidP="00137795">
      <w:pPr>
        <w:pStyle w:val="ListParagraph"/>
        <w:numPr>
          <w:ilvl w:val="0"/>
          <w:numId w:val="32"/>
        </w:numPr>
        <w:spacing w:line="360" w:lineRule="auto"/>
        <w:ind w:left="1710"/>
        <w:jc w:val="both"/>
        <w:rPr>
          <w:lang w:val="es-ES"/>
        </w:rPr>
      </w:pPr>
      <w:r w:rsidRPr="00D92F29">
        <w:rPr>
          <w:lang w:val="es-ES"/>
        </w:rPr>
        <w:t>Ketersediaan Daging Itik</w:t>
      </w:r>
    </w:p>
    <w:p w:rsidR="00D92F29" w:rsidRPr="00D92F29" w:rsidRDefault="00D92F29" w:rsidP="000D68A9">
      <w:pPr>
        <w:pStyle w:val="ListParagraph"/>
        <w:spacing w:line="360" w:lineRule="auto"/>
        <w:ind w:left="1800"/>
        <w:jc w:val="both"/>
        <w:rPr>
          <w:lang w:val="es-ES"/>
        </w:rPr>
      </w:pPr>
    </w:p>
    <w:p w:rsidR="006320AB" w:rsidRPr="00D92F29" w:rsidRDefault="006320AB" w:rsidP="00137795">
      <w:pPr>
        <w:pStyle w:val="ListParagraph"/>
        <w:numPr>
          <w:ilvl w:val="0"/>
          <w:numId w:val="1"/>
        </w:numPr>
        <w:tabs>
          <w:tab w:val="num" w:pos="993"/>
        </w:tabs>
        <w:spacing w:line="360" w:lineRule="auto"/>
        <w:jc w:val="both"/>
        <w:rPr>
          <w:lang w:val="es-ES"/>
        </w:rPr>
      </w:pPr>
      <w:r w:rsidRPr="00D92F29">
        <w:rPr>
          <w:b/>
          <w:lang w:val="es-ES"/>
        </w:rPr>
        <w:t>Menurunnya Kasus Penyakit Hewan dan Ternak</w:t>
      </w:r>
    </w:p>
    <w:p w:rsidR="00A35D10" w:rsidRPr="00D92F29" w:rsidRDefault="00A35D10" w:rsidP="00A35D10">
      <w:pPr>
        <w:pStyle w:val="ListParagraph"/>
        <w:spacing w:line="360" w:lineRule="auto"/>
        <w:ind w:left="721" w:firstLine="269"/>
        <w:jc w:val="both"/>
        <w:rPr>
          <w:lang w:val="es-ES"/>
        </w:rPr>
      </w:pPr>
      <w:r w:rsidRPr="00D92F29">
        <w:rPr>
          <w:lang w:val="es-ES"/>
        </w:rPr>
        <w:t>Untuk menilai keberhasilan pencapaian sasaran ini dapat diukur dengan indikator:</w:t>
      </w:r>
    </w:p>
    <w:p w:rsidR="006320AB" w:rsidRPr="00D92F29" w:rsidRDefault="00A35D10" w:rsidP="00137795">
      <w:pPr>
        <w:pStyle w:val="ListParagraph"/>
        <w:numPr>
          <w:ilvl w:val="0"/>
          <w:numId w:val="33"/>
        </w:numPr>
        <w:tabs>
          <w:tab w:val="left" w:pos="993"/>
          <w:tab w:val="left" w:pos="1418"/>
        </w:tabs>
        <w:spacing w:line="360" w:lineRule="auto"/>
        <w:ind w:left="1710"/>
        <w:jc w:val="both"/>
        <w:rPr>
          <w:lang w:val="es-ES"/>
        </w:rPr>
      </w:pPr>
      <w:r w:rsidRPr="00D92F29">
        <w:rPr>
          <w:lang w:val="es-ES"/>
        </w:rPr>
        <w:t>Kasus Kejadian Penyakit</w:t>
      </w:r>
    </w:p>
    <w:p w:rsidR="00D92F29" w:rsidRPr="00D92F29" w:rsidRDefault="00D92F29" w:rsidP="000D68A9">
      <w:pPr>
        <w:pStyle w:val="ListParagraph"/>
        <w:tabs>
          <w:tab w:val="left" w:pos="993"/>
          <w:tab w:val="left" w:pos="1418"/>
        </w:tabs>
        <w:spacing w:line="360" w:lineRule="auto"/>
        <w:ind w:left="1418"/>
        <w:jc w:val="both"/>
        <w:rPr>
          <w:lang w:val="es-ES"/>
        </w:rPr>
      </w:pPr>
    </w:p>
    <w:p w:rsidR="006320AB" w:rsidRPr="00D92F29" w:rsidRDefault="006320AB" w:rsidP="00137795">
      <w:pPr>
        <w:pStyle w:val="ListParagraph"/>
        <w:numPr>
          <w:ilvl w:val="0"/>
          <w:numId w:val="1"/>
        </w:numPr>
        <w:tabs>
          <w:tab w:val="num" w:pos="993"/>
        </w:tabs>
        <w:spacing w:line="360" w:lineRule="auto"/>
        <w:jc w:val="both"/>
        <w:rPr>
          <w:b/>
          <w:lang w:val="es-ES"/>
        </w:rPr>
      </w:pPr>
      <w:r w:rsidRPr="00D92F29">
        <w:rPr>
          <w:b/>
          <w:lang w:val="es-ES"/>
        </w:rPr>
        <w:t>Meningkatnya produksi hasil perikanan.</w:t>
      </w:r>
    </w:p>
    <w:p w:rsidR="00A35D10" w:rsidRPr="00D92F29" w:rsidRDefault="00A35D10" w:rsidP="00A35D10">
      <w:pPr>
        <w:pStyle w:val="ListParagraph"/>
        <w:spacing w:line="360" w:lineRule="auto"/>
        <w:ind w:left="721" w:firstLine="269"/>
        <w:jc w:val="both"/>
        <w:rPr>
          <w:lang w:val="es-ES"/>
        </w:rPr>
      </w:pPr>
      <w:r w:rsidRPr="00D92F29">
        <w:rPr>
          <w:lang w:val="es-ES"/>
        </w:rPr>
        <w:t>Untuk menilai keberhasilan pencapaian sasaran ini dapat diukur dengan indikator:</w:t>
      </w:r>
    </w:p>
    <w:p w:rsidR="0061378B" w:rsidRPr="00D92F29" w:rsidRDefault="00A35D10" w:rsidP="00137795">
      <w:pPr>
        <w:pStyle w:val="ListParagraph"/>
        <w:numPr>
          <w:ilvl w:val="0"/>
          <w:numId w:val="33"/>
        </w:numPr>
        <w:tabs>
          <w:tab w:val="left" w:pos="993"/>
        </w:tabs>
        <w:spacing w:line="360" w:lineRule="auto"/>
        <w:ind w:left="1710"/>
        <w:jc w:val="both"/>
        <w:rPr>
          <w:iCs/>
          <w:lang w:val="fi-FI"/>
        </w:rPr>
      </w:pPr>
      <w:r w:rsidRPr="00D92F29">
        <w:rPr>
          <w:lang w:val="es-ES"/>
        </w:rPr>
        <w:t>Produksi Perikanan Tangkap</w:t>
      </w:r>
      <w:r w:rsidR="00FF190A">
        <w:rPr>
          <w:lang w:val="es-ES"/>
        </w:rPr>
        <w:t xml:space="preserve"> (Ton)</w:t>
      </w:r>
    </w:p>
    <w:p w:rsidR="00A35D10" w:rsidRPr="00D92F29" w:rsidRDefault="00A35D10" w:rsidP="00137795">
      <w:pPr>
        <w:pStyle w:val="ListParagraph"/>
        <w:numPr>
          <w:ilvl w:val="0"/>
          <w:numId w:val="33"/>
        </w:numPr>
        <w:tabs>
          <w:tab w:val="left" w:pos="993"/>
        </w:tabs>
        <w:spacing w:line="360" w:lineRule="auto"/>
        <w:ind w:left="1710"/>
        <w:jc w:val="both"/>
        <w:rPr>
          <w:iCs/>
          <w:lang w:val="fi-FI"/>
        </w:rPr>
      </w:pPr>
      <w:r w:rsidRPr="00D92F29">
        <w:rPr>
          <w:iCs/>
          <w:lang w:val="fi-FI"/>
        </w:rPr>
        <w:t>Produksi Perikanan Budidaya</w:t>
      </w:r>
      <w:r w:rsidR="00FF190A">
        <w:rPr>
          <w:iCs/>
          <w:lang w:val="fi-FI"/>
        </w:rPr>
        <w:t xml:space="preserve"> (Ton)</w:t>
      </w:r>
    </w:p>
    <w:p w:rsidR="000D68A9" w:rsidRDefault="000D68A9" w:rsidP="00392DB8">
      <w:pPr>
        <w:pStyle w:val="ListParagraph"/>
        <w:spacing w:line="360" w:lineRule="auto"/>
        <w:ind w:left="1418"/>
        <w:jc w:val="both"/>
        <w:rPr>
          <w:iCs/>
          <w:color w:val="FF0000"/>
          <w:lang w:val="fi-FI"/>
        </w:rPr>
      </w:pPr>
    </w:p>
    <w:p w:rsidR="000D68A9" w:rsidRDefault="000D68A9" w:rsidP="00392DB8">
      <w:pPr>
        <w:pStyle w:val="ListParagraph"/>
        <w:spacing w:line="360" w:lineRule="auto"/>
        <w:ind w:left="1418"/>
        <w:jc w:val="both"/>
        <w:rPr>
          <w:iCs/>
          <w:color w:val="FF0000"/>
          <w:lang w:val="fi-FI"/>
        </w:rPr>
      </w:pPr>
    </w:p>
    <w:p w:rsidR="00392DB8" w:rsidRPr="00D92F29" w:rsidRDefault="00BD403D" w:rsidP="00D92F29">
      <w:pPr>
        <w:pStyle w:val="ListParagraph"/>
        <w:spacing w:line="360" w:lineRule="auto"/>
        <w:ind w:left="360"/>
        <w:jc w:val="both"/>
        <w:rPr>
          <w:iCs/>
          <w:lang w:val="fi-FI"/>
        </w:rPr>
      </w:pPr>
      <w:r w:rsidRPr="00D92F29">
        <w:rPr>
          <w:iCs/>
          <w:lang w:val="fi-FI"/>
        </w:rPr>
        <w:t xml:space="preserve">Keterkaitan (interelasi) visi, misi, tujuan dan sasaran ditampilkan pada Tabel </w:t>
      </w:r>
      <w:r w:rsidR="00E73E92" w:rsidRPr="00D92F29">
        <w:rPr>
          <w:iCs/>
          <w:lang w:val="fi-FI"/>
        </w:rPr>
        <w:t>IV.1.</w:t>
      </w:r>
    </w:p>
    <w:p w:rsidR="00A45820" w:rsidRPr="00D92F29" w:rsidRDefault="00A45820" w:rsidP="00A45820">
      <w:pPr>
        <w:spacing w:line="360" w:lineRule="auto"/>
        <w:jc w:val="both"/>
        <w:rPr>
          <w:iCs/>
          <w:lang w:val="fi-FI"/>
        </w:rPr>
        <w:sectPr w:rsidR="00A45820" w:rsidRPr="00D92F29" w:rsidSect="006B63D6">
          <w:headerReference w:type="even" r:id="rId9"/>
          <w:footerReference w:type="default" r:id="rId10"/>
          <w:headerReference w:type="first" r:id="rId11"/>
          <w:footerReference w:type="first" r:id="rId12"/>
          <w:pgSz w:w="11907" w:h="16840" w:code="9"/>
          <w:pgMar w:top="1418" w:right="1134" w:bottom="1134" w:left="1418" w:header="720" w:footer="28" w:gutter="0"/>
          <w:pgNumType w:start="1"/>
          <w:cols w:space="720"/>
          <w:docGrid w:linePitch="360"/>
        </w:sectPr>
      </w:pPr>
    </w:p>
    <w:p w:rsidR="008B3CC9" w:rsidRPr="00B4750A" w:rsidRDefault="008B3CC9" w:rsidP="008B3CC9">
      <w:pPr>
        <w:pStyle w:val="ListParagraph"/>
        <w:spacing w:line="360" w:lineRule="auto"/>
        <w:ind w:left="0"/>
        <w:jc w:val="center"/>
        <w:rPr>
          <w:b/>
          <w:iCs/>
          <w:sz w:val="20"/>
          <w:szCs w:val="20"/>
          <w:lang w:val="fi-FI"/>
        </w:rPr>
      </w:pPr>
      <w:r w:rsidRPr="00B4750A">
        <w:rPr>
          <w:b/>
          <w:iCs/>
          <w:sz w:val="20"/>
          <w:szCs w:val="20"/>
          <w:lang w:val="fi-FI"/>
        </w:rPr>
        <w:lastRenderedPageBreak/>
        <w:t>TABEL IV.1</w:t>
      </w:r>
    </w:p>
    <w:p w:rsidR="008B3CC9" w:rsidRPr="00B4750A" w:rsidRDefault="008B3CC9" w:rsidP="008B3CC9">
      <w:pPr>
        <w:pStyle w:val="ListParagraph"/>
        <w:ind w:left="0"/>
        <w:jc w:val="center"/>
        <w:rPr>
          <w:b/>
          <w:iCs/>
          <w:caps/>
          <w:sz w:val="20"/>
          <w:szCs w:val="20"/>
          <w:lang w:val="fi-FI"/>
        </w:rPr>
      </w:pPr>
      <w:r w:rsidRPr="00B4750A">
        <w:rPr>
          <w:b/>
          <w:iCs/>
          <w:caps/>
          <w:sz w:val="20"/>
          <w:szCs w:val="20"/>
          <w:lang w:val="fi-FI"/>
        </w:rPr>
        <w:t>Keterkaitan (interelasi) visi, misi, tujuan dan sasaran</w:t>
      </w:r>
    </w:p>
    <w:p w:rsidR="008B3CC9" w:rsidRPr="00B4750A" w:rsidRDefault="008B3CC9" w:rsidP="008B3CC9">
      <w:pPr>
        <w:pStyle w:val="ListParagraph"/>
        <w:ind w:left="0"/>
        <w:jc w:val="center"/>
        <w:rPr>
          <w:b/>
          <w:iCs/>
          <w:caps/>
          <w:sz w:val="20"/>
          <w:szCs w:val="20"/>
          <w:lang w:val="fi-FI"/>
        </w:rPr>
      </w:pPr>
      <w:r>
        <w:rPr>
          <w:b/>
          <w:iCs/>
          <w:caps/>
          <w:sz w:val="20"/>
          <w:szCs w:val="20"/>
          <w:lang w:val="fi-FI"/>
        </w:rPr>
        <w:t>rencana strategis tahun 2015</w:t>
      </w:r>
      <w:r w:rsidRPr="00B4750A">
        <w:rPr>
          <w:b/>
          <w:iCs/>
          <w:caps/>
          <w:sz w:val="20"/>
          <w:szCs w:val="20"/>
          <w:lang w:val="fi-FI"/>
        </w:rPr>
        <w:t xml:space="preserve"> </w:t>
      </w:r>
      <w:r>
        <w:rPr>
          <w:b/>
          <w:iCs/>
          <w:caps/>
          <w:sz w:val="20"/>
          <w:szCs w:val="20"/>
          <w:lang w:val="fi-FI"/>
        </w:rPr>
        <w:t>–</w:t>
      </w:r>
      <w:r w:rsidRPr="00B4750A">
        <w:rPr>
          <w:b/>
          <w:iCs/>
          <w:caps/>
          <w:sz w:val="20"/>
          <w:szCs w:val="20"/>
          <w:lang w:val="fi-FI"/>
        </w:rPr>
        <w:t xml:space="preserve"> 2019</w:t>
      </w:r>
      <w:r>
        <w:rPr>
          <w:b/>
          <w:iCs/>
          <w:caps/>
          <w:sz w:val="20"/>
          <w:szCs w:val="20"/>
          <w:lang w:val="fi-FI"/>
        </w:rPr>
        <w:t xml:space="preserve"> PERUBAHAN</w:t>
      </w:r>
    </w:p>
    <w:p w:rsidR="008B3CC9" w:rsidRPr="00B4750A" w:rsidRDefault="008B3CC9" w:rsidP="008B3CC9">
      <w:pPr>
        <w:pStyle w:val="ListParagraph"/>
        <w:ind w:left="0"/>
        <w:jc w:val="center"/>
        <w:rPr>
          <w:b/>
          <w:iCs/>
          <w:caps/>
          <w:sz w:val="20"/>
          <w:szCs w:val="20"/>
          <w:lang w:val="fi-FI"/>
        </w:rPr>
      </w:pPr>
      <w:r w:rsidRPr="00B4750A">
        <w:rPr>
          <w:b/>
          <w:iCs/>
          <w:caps/>
          <w:sz w:val="20"/>
          <w:szCs w:val="20"/>
          <w:lang w:val="fi-FI"/>
        </w:rPr>
        <w:t>dinas PAN</w:t>
      </w:r>
      <w:r>
        <w:rPr>
          <w:b/>
          <w:iCs/>
          <w:caps/>
          <w:sz w:val="20"/>
          <w:szCs w:val="20"/>
          <w:lang w:val="fi-FI"/>
        </w:rPr>
        <w:t>GAN</w:t>
      </w:r>
      <w:r w:rsidRPr="00B4750A">
        <w:rPr>
          <w:b/>
          <w:iCs/>
          <w:caps/>
          <w:sz w:val="20"/>
          <w:szCs w:val="20"/>
          <w:lang w:val="fi-FI"/>
        </w:rPr>
        <w:t xml:space="preserve">, </w:t>
      </w:r>
      <w:r>
        <w:rPr>
          <w:b/>
          <w:iCs/>
          <w:caps/>
          <w:sz w:val="20"/>
          <w:szCs w:val="20"/>
          <w:lang w:val="fi-FI"/>
        </w:rPr>
        <w:t xml:space="preserve">PERTANIAN DAN </w:t>
      </w:r>
      <w:r w:rsidRPr="00B4750A">
        <w:rPr>
          <w:b/>
          <w:iCs/>
          <w:caps/>
          <w:sz w:val="20"/>
          <w:szCs w:val="20"/>
          <w:lang w:val="fi-FI"/>
        </w:rPr>
        <w:t xml:space="preserve">PERIKANAN KOTA PONTIANAK </w:t>
      </w:r>
    </w:p>
    <w:p w:rsidR="008B3CC9" w:rsidRDefault="008B3CC9" w:rsidP="008B3CC9">
      <w:pPr>
        <w:pStyle w:val="ListParagraph"/>
        <w:ind w:left="0"/>
        <w:jc w:val="center"/>
        <w:rPr>
          <w:b/>
          <w:iCs/>
          <w:caps/>
          <w:sz w:val="20"/>
          <w:szCs w:val="20"/>
          <w:lang w:val="fi-FI"/>
        </w:rPr>
      </w:pPr>
    </w:p>
    <w:p w:rsidR="008B3CC9" w:rsidRPr="00B4750A" w:rsidRDefault="008B3CC9" w:rsidP="008B3CC9">
      <w:pPr>
        <w:pStyle w:val="ListParagraph"/>
        <w:ind w:left="0"/>
        <w:jc w:val="center"/>
        <w:rPr>
          <w:b/>
          <w:iCs/>
          <w:caps/>
          <w:sz w:val="20"/>
          <w:szCs w:val="20"/>
          <w:lang w:val="fi-FI"/>
        </w:rPr>
      </w:pPr>
    </w:p>
    <w:tbl>
      <w:tblPr>
        <w:tblStyle w:val="TableGrid"/>
        <w:tblW w:w="4964" w:type="pct"/>
        <w:tblLayout w:type="fixed"/>
        <w:tblLook w:val="04A0"/>
      </w:tblPr>
      <w:tblGrid>
        <w:gridCol w:w="14400"/>
      </w:tblGrid>
      <w:tr w:rsidR="008B3CC9" w:rsidRPr="009E2A89" w:rsidTr="00C25D6D">
        <w:trPr>
          <w:trHeight w:val="84"/>
        </w:trPr>
        <w:tc>
          <w:tcPr>
            <w:tcW w:w="5000" w:type="pct"/>
          </w:tcPr>
          <w:p w:rsidR="008B3CC9" w:rsidRPr="009E2A89" w:rsidRDefault="008B3CC9" w:rsidP="00C25D6D">
            <w:pPr>
              <w:tabs>
                <w:tab w:val="left" w:pos="702"/>
                <w:tab w:val="left" w:pos="1127"/>
              </w:tabs>
              <w:ind w:left="810" w:right="-108" w:hanging="810"/>
              <w:rPr>
                <w:b/>
                <w:sz w:val="20"/>
                <w:szCs w:val="20"/>
                <w:lang w:val="fi-FI"/>
              </w:rPr>
            </w:pPr>
            <w:r w:rsidRPr="009E2A89">
              <w:rPr>
                <w:sz w:val="20"/>
                <w:szCs w:val="20"/>
                <w:lang w:val="fi-FI"/>
              </w:rPr>
              <w:t xml:space="preserve">VISI </w:t>
            </w:r>
            <w:r w:rsidRPr="009E2A89">
              <w:rPr>
                <w:sz w:val="20"/>
                <w:szCs w:val="20"/>
                <w:lang w:val="fi-FI"/>
              </w:rPr>
              <w:tab/>
              <w:t xml:space="preserve">:  </w:t>
            </w:r>
            <w:r>
              <w:rPr>
                <w:sz w:val="20"/>
                <w:szCs w:val="20"/>
                <w:lang w:val="fi-FI"/>
              </w:rPr>
              <w:t>MEWUJUDKAN KETAHANAN PANGAN, MENSEJAHTERAKAN PELAKU USAHA PERTANIAN DAN PERIKANAN, YANG BERASASKAN KEARIFAN LOKAL DAN KELESTARIAN LINGKUNGAN</w:t>
            </w:r>
          </w:p>
        </w:tc>
      </w:tr>
    </w:tbl>
    <w:p w:rsidR="008B3CC9" w:rsidRPr="009E2A89" w:rsidRDefault="008B3CC9" w:rsidP="008B3CC9">
      <w:pPr>
        <w:rPr>
          <w:sz w:val="20"/>
          <w:szCs w:val="20"/>
        </w:rPr>
      </w:pPr>
    </w:p>
    <w:tbl>
      <w:tblPr>
        <w:tblStyle w:val="MediumGrid1-Accent2"/>
        <w:tblW w:w="5044" w:type="pct"/>
        <w:tblBorders>
          <w:top w:val="single" w:sz="8" w:space="0" w:color="5D2221"/>
          <w:left w:val="single" w:sz="8" w:space="0" w:color="5D2221"/>
          <w:bottom w:val="single" w:sz="8" w:space="0" w:color="5D2221"/>
          <w:right w:val="single" w:sz="8" w:space="0" w:color="5D2221"/>
          <w:insideH w:val="single" w:sz="8" w:space="0" w:color="5D2221"/>
          <w:insideV w:val="single" w:sz="8" w:space="0" w:color="5D2221"/>
        </w:tblBorders>
        <w:tblLayout w:type="fixed"/>
        <w:tblLook w:val="04A0"/>
      </w:tblPr>
      <w:tblGrid>
        <w:gridCol w:w="1903"/>
        <w:gridCol w:w="2174"/>
        <w:gridCol w:w="2046"/>
        <w:gridCol w:w="3005"/>
        <w:gridCol w:w="1092"/>
        <w:gridCol w:w="1097"/>
        <w:gridCol w:w="1103"/>
        <w:gridCol w:w="1103"/>
        <w:gridCol w:w="1109"/>
      </w:tblGrid>
      <w:tr w:rsidR="008B3CC9" w:rsidRPr="009E2A89" w:rsidTr="00C25D6D">
        <w:trPr>
          <w:cnfStyle w:val="100000000000"/>
          <w:trHeight w:val="413"/>
        </w:trPr>
        <w:tc>
          <w:tcPr>
            <w:cnfStyle w:val="001000000000"/>
            <w:tcW w:w="5000" w:type="pct"/>
            <w:gridSpan w:val="9"/>
            <w:shd w:val="clear" w:color="auto" w:fill="auto"/>
          </w:tcPr>
          <w:p w:rsidR="008B3CC9" w:rsidRPr="009E2A89" w:rsidRDefault="008B3CC9" w:rsidP="00C25D6D">
            <w:pPr>
              <w:pStyle w:val="ListParagraph"/>
              <w:ind w:left="882" w:hanging="882"/>
              <w:contextualSpacing/>
              <w:jc w:val="both"/>
              <w:rPr>
                <w:b w:val="0"/>
                <w:sz w:val="20"/>
                <w:szCs w:val="20"/>
              </w:rPr>
            </w:pPr>
            <w:r>
              <w:rPr>
                <w:b w:val="0"/>
                <w:sz w:val="20"/>
                <w:szCs w:val="20"/>
              </w:rPr>
              <w:t>MISI I</w:t>
            </w:r>
            <w:r w:rsidRPr="009E2A89">
              <w:rPr>
                <w:b w:val="0"/>
                <w:sz w:val="20"/>
                <w:szCs w:val="20"/>
              </w:rPr>
              <w:tab/>
              <w:t>:</w:t>
            </w:r>
            <w:r w:rsidRPr="009E2A89">
              <w:rPr>
                <w:b w:val="0"/>
                <w:sz w:val="20"/>
                <w:szCs w:val="20"/>
              </w:rPr>
              <w:tab/>
              <w:t xml:space="preserve"> Meningkatkan </w:t>
            </w:r>
            <w:r>
              <w:rPr>
                <w:b w:val="0"/>
                <w:sz w:val="20"/>
                <w:szCs w:val="20"/>
              </w:rPr>
              <w:t>k</w:t>
            </w:r>
            <w:r w:rsidRPr="009E2A89">
              <w:rPr>
                <w:b w:val="0"/>
                <w:sz w:val="20"/>
                <w:szCs w:val="20"/>
              </w:rPr>
              <w:t xml:space="preserve">oordinasi dan mengembangkan </w:t>
            </w:r>
            <w:r>
              <w:rPr>
                <w:b w:val="0"/>
                <w:sz w:val="20"/>
                <w:szCs w:val="20"/>
              </w:rPr>
              <w:t>j</w:t>
            </w:r>
            <w:r w:rsidRPr="009E2A89">
              <w:rPr>
                <w:b w:val="0"/>
                <w:sz w:val="20"/>
                <w:szCs w:val="20"/>
              </w:rPr>
              <w:t>aringan serta s</w:t>
            </w:r>
            <w:r>
              <w:rPr>
                <w:b w:val="0"/>
                <w:sz w:val="20"/>
                <w:szCs w:val="20"/>
              </w:rPr>
              <w:t>i</w:t>
            </w:r>
            <w:r w:rsidRPr="009E2A89">
              <w:rPr>
                <w:b w:val="0"/>
                <w:sz w:val="20"/>
                <w:szCs w:val="20"/>
              </w:rPr>
              <w:t xml:space="preserve">stem koordinasi yang sinergi antara instansi Pemerintah, swasta serta lembaga masyarakat dalam     perencanaan dan pelaksanaan manajemen pembangunan ketahanan pangan </w:t>
            </w:r>
          </w:p>
        </w:tc>
      </w:tr>
      <w:tr w:rsidR="008B3CC9" w:rsidRPr="009E2A89" w:rsidTr="00C25D6D">
        <w:trPr>
          <w:cnfStyle w:val="000000100000"/>
          <w:trHeight w:val="84"/>
        </w:trPr>
        <w:tc>
          <w:tcPr>
            <w:cnfStyle w:val="001000000000"/>
            <w:tcW w:w="650" w:type="pct"/>
            <w:shd w:val="clear" w:color="auto" w:fill="auto"/>
          </w:tcPr>
          <w:p w:rsidR="008B3CC9" w:rsidRPr="009E2A89" w:rsidRDefault="008B3CC9" w:rsidP="00C25D6D">
            <w:pPr>
              <w:tabs>
                <w:tab w:val="left" w:pos="720"/>
              </w:tabs>
              <w:jc w:val="center"/>
              <w:rPr>
                <w:sz w:val="20"/>
                <w:szCs w:val="20"/>
              </w:rPr>
            </w:pPr>
            <w:r w:rsidRPr="009E2A89">
              <w:rPr>
                <w:sz w:val="20"/>
                <w:szCs w:val="20"/>
              </w:rPr>
              <w:t>TUJUAN</w:t>
            </w:r>
          </w:p>
        </w:tc>
        <w:tc>
          <w:tcPr>
            <w:tcW w:w="743" w:type="pct"/>
            <w:shd w:val="clear" w:color="auto" w:fill="auto"/>
          </w:tcPr>
          <w:p w:rsidR="008B3CC9" w:rsidRPr="0035084F" w:rsidRDefault="008B3CC9" w:rsidP="00C25D6D">
            <w:pPr>
              <w:tabs>
                <w:tab w:val="left" w:pos="720"/>
              </w:tabs>
              <w:jc w:val="center"/>
              <w:cnfStyle w:val="000000100000"/>
              <w:rPr>
                <w:b/>
                <w:sz w:val="20"/>
                <w:szCs w:val="20"/>
                <w:lang w:val="id-ID"/>
              </w:rPr>
            </w:pPr>
            <w:r>
              <w:rPr>
                <w:b/>
                <w:sz w:val="20"/>
                <w:szCs w:val="20"/>
                <w:lang w:val="id-ID"/>
              </w:rPr>
              <w:t>INDIKATOR TUJUAN</w:t>
            </w:r>
          </w:p>
        </w:tc>
        <w:tc>
          <w:tcPr>
            <w:tcW w:w="699" w:type="pct"/>
            <w:shd w:val="clear" w:color="auto" w:fill="auto"/>
          </w:tcPr>
          <w:p w:rsidR="008B3CC9" w:rsidRPr="00E33FAA" w:rsidRDefault="008B3CC9" w:rsidP="00C25D6D">
            <w:pPr>
              <w:tabs>
                <w:tab w:val="left" w:pos="720"/>
              </w:tabs>
              <w:jc w:val="center"/>
              <w:cnfStyle w:val="000000100000"/>
              <w:rPr>
                <w:b/>
                <w:sz w:val="20"/>
                <w:szCs w:val="20"/>
              </w:rPr>
            </w:pPr>
            <w:r w:rsidRPr="00E33FAA">
              <w:rPr>
                <w:b/>
                <w:sz w:val="20"/>
                <w:szCs w:val="20"/>
              </w:rPr>
              <w:t>SASARAN</w:t>
            </w:r>
          </w:p>
        </w:tc>
        <w:tc>
          <w:tcPr>
            <w:tcW w:w="1027" w:type="pct"/>
            <w:shd w:val="clear" w:color="auto" w:fill="auto"/>
          </w:tcPr>
          <w:p w:rsidR="008B3CC9" w:rsidRPr="00E33FAA" w:rsidRDefault="008B3CC9" w:rsidP="00C25D6D">
            <w:pPr>
              <w:tabs>
                <w:tab w:val="left" w:pos="720"/>
              </w:tabs>
              <w:jc w:val="center"/>
              <w:cnfStyle w:val="000000100000"/>
              <w:rPr>
                <w:b/>
                <w:sz w:val="20"/>
                <w:szCs w:val="20"/>
              </w:rPr>
            </w:pPr>
            <w:r w:rsidRPr="00E33FAA">
              <w:rPr>
                <w:b/>
                <w:sz w:val="20"/>
                <w:szCs w:val="20"/>
              </w:rPr>
              <w:t>INDIKATOR</w:t>
            </w:r>
          </w:p>
        </w:tc>
        <w:tc>
          <w:tcPr>
            <w:tcW w:w="1881" w:type="pct"/>
            <w:gridSpan w:val="5"/>
            <w:shd w:val="clear" w:color="auto" w:fill="auto"/>
          </w:tcPr>
          <w:p w:rsidR="008B3CC9" w:rsidRPr="00E33FAA" w:rsidRDefault="008B3CC9" w:rsidP="00C25D6D">
            <w:pPr>
              <w:tabs>
                <w:tab w:val="left" w:pos="720"/>
              </w:tabs>
              <w:jc w:val="center"/>
              <w:cnfStyle w:val="000000100000"/>
              <w:rPr>
                <w:b/>
                <w:sz w:val="20"/>
                <w:szCs w:val="20"/>
                <w:lang w:val="id-ID"/>
              </w:rPr>
            </w:pPr>
            <w:r w:rsidRPr="00E33FAA">
              <w:rPr>
                <w:b/>
                <w:sz w:val="20"/>
                <w:szCs w:val="20"/>
              </w:rPr>
              <w:t>TARGET KINERJA INDIKATOR SASARAN PADA TAHUN</w:t>
            </w:r>
          </w:p>
        </w:tc>
      </w:tr>
      <w:tr w:rsidR="008B3CC9" w:rsidRPr="009E2A89" w:rsidTr="00C25D6D">
        <w:trPr>
          <w:trHeight w:val="84"/>
        </w:trPr>
        <w:tc>
          <w:tcPr>
            <w:cnfStyle w:val="001000000000"/>
            <w:tcW w:w="650" w:type="pct"/>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E33FAA" w:rsidRDefault="008B3CC9" w:rsidP="00C25D6D">
            <w:pPr>
              <w:tabs>
                <w:tab w:val="left" w:pos="720"/>
              </w:tabs>
              <w:cnfStyle w:val="000000000000"/>
              <w:rPr>
                <w:b/>
                <w:sz w:val="20"/>
                <w:szCs w:val="20"/>
                <w:lang w:val="es-ES"/>
              </w:rPr>
            </w:pPr>
          </w:p>
        </w:tc>
        <w:tc>
          <w:tcPr>
            <w:tcW w:w="699" w:type="pct"/>
            <w:shd w:val="clear" w:color="auto" w:fill="auto"/>
          </w:tcPr>
          <w:p w:rsidR="008B3CC9" w:rsidRPr="00E33FAA" w:rsidRDefault="008B3CC9" w:rsidP="00C25D6D">
            <w:pPr>
              <w:tabs>
                <w:tab w:val="left" w:pos="720"/>
              </w:tabs>
              <w:cnfStyle w:val="000000000000"/>
              <w:rPr>
                <w:b/>
                <w:sz w:val="20"/>
                <w:szCs w:val="20"/>
                <w:lang w:val="es-ES"/>
              </w:rPr>
            </w:pPr>
          </w:p>
        </w:tc>
        <w:tc>
          <w:tcPr>
            <w:tcW w:w="1027" w:type="pct"/>
            <w:shd w:val="clear" w:color="auto" w:fill="auto"/>
          </w:tcPr>
          <w:p w:rsidR="008B3CC9" w:rsidRPr="00E33FAA" w:rsidRDefault="008B3CC9" w:rsidP="00C25D6D">
            <w:pPr>
              <w:cnfStyle w:val="000000000000"/>
              <w:rPr>
                <w:b/>
                <w:sz w:val="20"/>
                <w:szCs w:val="20"/>
              </w:rPr>
            </w:pPr>
          </w:p>
        </w:tc>
        <w:tc>
          <w:tcPr>
            <w:tcW w:w="373" w:type="pct"/>
            <w:shd w:val="clear" w:color="auto" w:fill="auto"/>
          </w:tcPr>
          <w:p w:rsidR="008B3CC9" w:rsidRPr="00E33FAA" w:rsidRDefault="008B3CC9" w:rsidP="00C25D6D">
            <w:pPr>
              <w:tabs>
                <w:tab w:val="left" w:pos="720"/>
              </w:tabs>
              <w:jc w:val="center"/>
              <w:cnfStyle w:val="000000000000"/>
              <w:rPr>
                <w:b/>
                <w:sz w:val="20"/>
                <w:szCs w:val="20"/>
                <w:lang w:val="id-ID"/>
              </w:rPr>
            </w:pPr>
            <w:r w:rsidRPr="00E33FAA">
              <w:rPr>
                <w:b/>
                <w:sz w:val="20"/>
                <w:szCs w:val="20"/>
                <w:lang w:val="id-ID"/>
              </w:rPr>
              <w:t>2015</w:t>
            </w:r>
          </w:p>
        </w:tc>
        <w:tc>
          <w:tcPr>
            <w:tcW w:w="375" w:type="pct"/>
            <w:shd w:val="clear" w:color="auto" w:fill="auto"/>
          </w:tcPr>
          <w:p w:rsidR="008B3CC9" w:rsidRPr="00E33FAA" w:rsidRDefault="008B3CC9" w:rsidP="00C25D6D">
            <w:pPr>
              <w:tabs>
                <w:tab w:val="left" w:pos="720"/>
              </w:tabs>
              <w:jc w:val="center"/>
              <w:cnfStyle w:val="000000000000"/>
              <w:rPr>
                <w:b/>
                <w:sz w:val="20"/>
                <w:szCs w:val="20"/>
                <w:lang w:val="id-ID"/>
              </w:rPr>
            </w:pPr>
            <w:r w:rsidRPr="00E33FAA">
              <w:rPr>
                <w:b/>
                <w:sz w:val="20"/>
                <w:szCs w:val="20"/>
              </w:rPr>
              <w:t>2</w:t>
            </w:r>
            <w:r w:rsidRPr="00E33FAA">
              <w:rPr>
                <w:b/>
                <w:sz w:val="20"/>
                <w:szCs w:val="20"/>
                <w:lang w:val="id-ID"/>
              </w:rPr>
              <w:t>016</w:t>
            </w:r>
          </w:p>
        </w:tc>
        <w:tc>
          <w:tcPr>
            <w:tcW w:w="377" w:type="pct"/>
            <w:shd w:val="clear" w:color="auto" w:fill="auto"/>
          </w:tcPr>
          <w:p w:rsidR="008B3CC9" w:rsidRPr="00E33FAA" w:rsidRDefault="008B3CC9" w:rsidP="00C25D6D">
            <w:pPr>
              <w:tabs>
                <w:tab w:val="left" w:pos="720"/>
              </w:tabs>
              <w:jc w:val="center"/>
              <w:cnfStyle w:val="000000000000"/>
              <w:rPr>
                <w:b/>
                <w:sz w:val="20"/>
                <w:szCs w:val="20"/>
                <w:lang w:val="id-ID"/>
              </w:rPr>
            </w:pPr>
            <w:r w:rsidRPr="00E33FAA">
              <w:rPr>
                <w:b/>
                <w:sz w:val="20"/>
                <w:szCs w:val="20"/>
                <w:lang w:val="id-ID"/>
              </w:rPr>
              <w:t>2017</w:t>
            </w:r>
          </w:p>
        </w:tc>
        <w:tc>
          <w:tcPr>
            <w:tcW w:w="377" w:type="pct"/>
            <w:shd w:val="clear" w:color="auto" w:fill="auto"/>
          </w:tcPr>
          <w:p w:rsidR="008B3CC9" w:rsidRPr="00E33FAA" w:rsidRDefault="008B3CC9" w:rsidP="00C25D6D">
            <w:pPr>
              <w:tabs>
                <w:tab w:val="left" w:pos="720"/>
              </w:tabs>
              <w:jc w:val="center"/>
              <w:cnfStyle w:val="000000000000"/>
              <w:rPr>
                <w:b/>
                <w:sz w:val="20"/>
                <w:szCs w:val="20"/>
                <w:lang w:val="id-ID"/>
              </w:rPr>
            </w:pPr>
            <w:r w:rsidRPr="00E33FAA">
              <w:rPr>
                <w:b/>
                <w:sz w:val="20"/>
                <w:szCs w:val="20"/>
                <w:lang w:val="id-ID"/>
              </w:rPr>
              <w:t>2018</w:t>
            </w:r>
          </w:p>
        </w:tc>
        <w:tc>
          <w:tcPr>
            <w:tcW w:w="379" w:type="pct"/>
            <w:shd w:val="clear" w:color="auto" w:fill="auto"/>
          </w:tcPr>
          <w:p w:rsidR="008B3CC9" w:rsidRPr="00E33FAA" w:rsidRDefault="008B3CC9" w:rsidP="00C25D6D">
            <w:pPr>
              <w:tabs>
                <w:tab w:val="left" w:pos="720"/>
              </w:tabs>
              <w:jc w:val="center"/>
              <w:cnfStyle w:val="000000000000"/>
              <w:rPr>
                <w:b/>
                <w:sz w:val="20"/>
                <w:szCs w:val="20"/>
                <w:lang w:val="id-ID"/>
              </w:rPr>
            </w:pPr>
            <w:r w:rsidRPr="00E33FAA">
              <w:rPr>
                <w:b/>
                <w:sz w:val="20"/>
                <w:szCs w:val="20"/>
                <w:lang w:val="id-ID"/>
              </w:rPr>
              <w:t>2019</w:t>
            </w:r>
          </w:p>
        </w:tc>
      </w:tr>
      <w:tr w:rsidR="008B3CC9" w:rsidRPr="009E2A89" w:rsidTr="00C25D6D">
        <w:trPr>
          <w:cnfStyle w:val="000000100000"/>
          <w:trHeight w:val="84"/>
        </w:trPr>
        <w:tc>
          <w:tcPr>
            <w:cnfStyle w:val="001000000000"/>
            <w:tcW w:w="650" w:type="pct"/>
            <w:shd w:val="clear" w:color="auto" w:fill="auto"/>
          </w:tcPr>
          <w:p w:rsidR="008B3CC9" w:rsidRPr="00A127DD" w:rsidRDefault="008B3CC9" w:rsidP="00C25D6D">
            <w:pPr>
              <w:pStyle w:val="ListParagraph"/>
              <w:ind w:left="0"/>
              <w:contextualSpacing/>
              <w:rPr>
                <w:sz w:val="20"/>
                <w:szCs w:val="20"/>
              </w:rPr>
            </w:pPr>
            <w:r w:rsidRPr="00A127DD">
              <w:rPr>
                <w:sz w:val="20"/>
                <w:szCs w:val="20"/>
              </w:rPr>
              <w:t>Meningkatkan Ketahanan Pangan</w:t>
            </w:r>
          </w:p>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35084F" w:rsidRDefault="008B3CC9" w:rsidP="00C25D6D">
            <w:pPr>
              <w:pStyle w:val="ListParagraph"/>
              <w:ind w:left="0"/>
              <w:cnfStyle w:val="000000100000"/>
              <w:rPr>
                <w:sz w:val="20"/>
                <w:szCs w:val="20"/>
                <w:lang w:val="id-ID"/>
              </w:rPr>
            </w:pPr>
            <w:r w:rsidRPr="009E2A89">
              <w:rPr>
                <w:sz w:val="20"/>
                <w:szCs w:val="20"/>
              </w:rPr>
              <w:t xml:space="preserve">Presentase Ketersediaan </w:t>
            </w:r>
            <w:r>
              <w:rPr>
                <w:sz w:val="20"/>
                <w:szCs w:val="20"/>
              </w:rPr>
              <w:t>E</w:t>
            </w:r>
            <w:r w:rsidRPr="009E2A89">
              <w:rPr>
                <w:sz w:val="20"/>
                <w:szCs w:val="20"/>
              </w:rPr>
              <w:t>nergi dan Protein</w:t>
            </w:r>
            <w:r>
              <w:rPr>
                <w:sz w:val="20"/>
                <w:szCs w:val="20"/>
              </w:rPr>
              <w:t xml:space="preserve"> </w:t>
            </w:r>
            <w:r>
              <w:rPr>
                <w:sz w:val="20"/>
                <w:szCs w:val="20"/>
                <w:lang w:val="id-ID"/>
              </w:rPr>
              <w:t>Perkapita</w:t>
            </w:r>
            <w:r>
              <w:rPr>
                <w:sz w:val="20"/>
                <w:szCs w:val="20"/>
              </w:rPr>
              <w:t xml:space="preserve"> </w:t>
            </w:r>
            <w:r>
              <w:rPr>
                <w:sz w:val="20"/>
                <w:szCs w:val="20"/>
                <w:lang w:val="id-ID"/>
              </w:rPr>
              <w:t>:</w:t>
            </w:r>
          </w:p>
          <w:p w:rsidR="008B3CC9" w:rsidRPr="0035084F" w:rsidRDefault="008B3CC9" w:rsidP="008B3CC9">
            <w:pPr>
              <w:pStyle w:val="ListParagraph"/>
              <w:numPr>
                <w:ilvl w:val="0"/>
                <w:numId w:val="37"/>
              </w:numPr>
              <w:ind w:left="0" w:firstLine="0"/>
              <w:cnfStyle w:val="000000100000"/>
              <w:rPr>
                <w:sz w:val="20"/>
                <w:szCs w:val="20"/>
              </w:rPr>
            </w:pPr>
            <w:r>
              <w:rPr>
                <w:sz w:val="20"/>
                <w:szCs w:val="20"/>
              </w:rPr>
              <w:t>Persentase Ketersediaan Energi</w:t>
            </w:r>
          </w:p>
          <w:p w:rsidR="008B3CC9" w:rsidRPr="0035084F" w:rsidRDefault="008B3CC9" w:rsidP="008B3CC9">
            <w:pPr>
              <w:pStyle w:val="ListParagraph"/>
              <w:numPr>
                <w:ilvl w:val="0"/>
                <w:numId w:val="37"/>
              </w:numPr>
              <w:ind w:left="0" w:firstLine="0"/>
              <w:cnfStyle w:val="000000100000"/>
              <w:rPr>
                <w:sz w:val="20"/>
                <w:szCs w:val="20"/>
              </w:rPr>
            </w:pPr>
            <w:r w:rsidRPr="0035084F">
              <w:rPr>
                <w:sz w:val="20"/>
                <w:szCs w:val="20"/>
              </w:rPr>
              <w:t xml:space="preserve">Persentase Ketersediaan Protein                                                                                                                                                                                                                                                                                                                                                                                                                                                                                                                                                                                                                                                                                                                                                                                                                                                                                                                                                                                                                                                                                                                                                                                                                                                                                                                                                                                                                                                                                                                                                                                                                                                                                                                                                                                                      </w:t>
            </w:r>
          </w:p>
        </w:tc>
        <w:tc>
          <w:tcPr>
            <w:tcW w:w="699" w:type="pct"/>
            <w:shd w:val="clear" w:color="auto" w:fill="auto"/>
          </w:tcPr>
          <w:p w:rsidR="008B3CC9" w:rsidRPr="009E2A89" w:rsidRDefault="008B3CC9" w:rsidP="00C25D6D">
            <w:pPr>
              <w:tabs>
                <w:tab w:val="left" w:pos="720"/>
              </w:tabs>
              <w:cnfStyle w:val="000000100000"/>
              <w:rPr>
                <w:sz w:val="20"/>
                <w:szCs w:val="20"/>
              </w:rPr>
            </w:pPr>
            <w:r w:rsidRPr="009E2A89">
              <w:rPr>
                <w:sz w:val="20"/>
                <w:szCs w:val="20"/>
                <w:lang w:val="es-ES"/>
              </w:rPr>
              <w:t xml:space="preserve">Meningkatnya Ketahanan Pangan </w:t>
            </w:r>
          </w:p>
        </w:tc>
        <w:tc>
          <w:tcPr>
            <w:tcW w:w="1027" w:type="pct"/>
            <w:shd w:val="clear" w:color="auto" w:fill="auto"/>
          </w:tcPr>
          <w:p w:rsidR="008B3CC9" w:rsidRDefault="008B3CC9" w:rsidP="008B3CC9">
            <w:pPr>
              <w:pStyle w:val="ListParagraph"/>
              <w:numPr>
                <w:ilvl w:val="0"/>
                <w:numId w:val="34"/>
              </w:numPr>
              <w:ind w:left="227" w:hanging="227"/>
              <w:cnfStyle w:val="000000100000"/>
              <w:rPr>
                <w:sz w:val="20"/>
                <w:szCs w:val="20"/>
              </w:rPr>
            </w:pPr>
            <w:r w:rsidRPr="009E2A89">
              <w:rPr>
                <w:sz w:val="20"/>
                <w:szCs w:val="20"/>
              </w:rPr>
              <w:t xml:space="preserve">Presentase Ketersediaan </w:t>
            </w:r>
            <w:r>
              <w:rPr>
                <w:sz w:val="20"/>
                <w:szCs w:val="20"/>
              </w:rPr>
              <w:t>E</w:t>
            </w:r>
            <w:r w:rsidRPr="009E2A89">
              <w:rPr>
                <w:sz w:val="20"/>
                <w:szCs w:val="20"/>
              </w:rPr>
              <w:t>nergi dan Protein</w:t>
            </w:r>
            <w:r>
              <w:rPr>
                <w:sz w:val="20"/>
                <w:szCs w:val="20"/>
              </w:rPr>
              <w:t xml:space="preserve"> </w:t>
            </w:r>
            <w:r>
              <w:rPr>
                <w:sz w:val="20"/>
                <w:szCs w:val="20"/>
                <w:lang w:val="id-ID"/>
              </w:rPr>
              <w:t>Perkapita</w:t>
            </w:r>
            <w:r>
              <w:rPr>
                <w:sz w:val="20"/>
                <w:szCs w:val="20"/>
              </w:rPr>
              <w:t xml:space="preserve"> </w:t>
            </w:r>
            <w:r>
              <w:rPr>
                <w:sz w:val="20"/>
                <w:szCs w:val="20"/>
                <w:lang w:val="id-ID"/>
              </w:rPr>
              <w:t>:</w:t>
            </w:r>
          </w:p>
          <w:p w:rsidR="008B3CC9" w:rsidRDefault="008B3CC9" w:rsidP="008B3CC9">
            <w:pPr>
              <w:pStyle w:val="ListParagraph"/>
              <w:numPr>
                <w:ilvl w:val="0"/>
                <w:numId w:val="37"/>
              </w:numPr>
              <w:ind w:left="369" w:hanging="142"/>
              <w:cnfStyle w:val="000000100000"/>
              <w:rPr>
                <w:sz w:val="20"/>
                <w:szCs w:val="20"/>
              </w:rPr>
            </w:pPr>
            <w:r>
              <w:rPr>
                <w:sz w:val="20"/>
                <w:szCs w:val="20"/>
              </w:rPr>
              <w:t>Persentase Ketersediaan Energi</w:t>
            </w:r>
          </w:p>
          <w:p w:rsidR="008B3CC9" w:rsidRPr="009E2A89" w:rsidRDefault="008B3CC9" w:rsidP="008B3CC9">
            <w:pPr>
              <w:pStyle w:val="ListParagraph"/>
              <w:numPr>
                <w:ilvl w:val="0"/>
                <w:numId w:val="37"/>
              </w:numPr>
              <w:ind w:left="369" w:hanging="142"/>
              <w:cnfStyle w:val="000000100000"/>
              <w:rPr>
                <w:sz w:val="20"/>
                <w:szCs w:val="20"/>
              </w:rPr>
            </w:pPr>
            <w:r>
              <w:rPr>
                <w:sz w:val="20"/>
                <w:szCs w:val="20"/>
              </w:rPr>
              <w:t xml:space="preserve">Persentase Ketersediaan Protein                                                                                                                                                                                                                                                                                                                                                                                                                                                                                                                                                                                                                                                                                                                                                                                                                                                                                                                                                                                                                                                                                                                                                                                                                                                                                                                                                                                                                                                                                                                                                                                                                                                                                                                                                                                                      </w:t>
            </w:r>
          </w:p>
        </w:tc>
        <w:tc>
          <w:tcPr>
            <w:tcW w:w="373" w:type="pct"/>
            <w:shd w:val="clear" w:color="auto" w:fill="auto"/>
          </w:tcPr>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r>
              <w:rPr>
                <w:sz w:val="20"/>
                <w:szCs w:val="20"/>
              </w:rPr>
              <w:t>100</w:t>
            </w:r>
          </w:p>
          <w:p w:rsidR="008B3CC9" w:rsidRPr="009E2A89" w:rsidRDefault="008B3CC9" w:rsidP="00C25D6D">
            <w:pPr>
              <w:tabs>
                <w:tab w:val="left" w:pos="720"/>
              </w:tabs>
              <w:jc w:val="center"/>
              <w:cnfStyle w:val="000000100000"/>
              <w:rPr>
                <w:sz w:val="20"/>
                <w:szCs w:val="20"/>
              </w:rPr>
            </w:pPr>
            <w:r>
              <w:rPr>
                <w:sz w:val="20"/>
                <w:szCs w:val="20"/>
              </w:rPr>
              <w:t>100</w:t>
            </w:r>
          </w:p>
        </w:tc>
        <w:tc>
          <w:tcPr>
            <w:tcW w:w="375" w:type="pct"/>
            <w:shd w:val="clear" w:color="auto" w:fill="auto"/>
          </w:tcPr>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r>
              <w:rPr>
                <w:sz w:val="20"/>
                <w:szCs w:val="20"/>
              </w:rPr>
              <w:t>100</w:t>
            </w:r>
          </w:p>
          <w:p w:rsidR="008B3CC9" w:rsidRPr="009E2A89" w:rsidRDefault="008B3CC9" w:rsidP="00C25D6D">
            <w:pPr>
              <w:tabs>
                <w:tab w:val="left" w:pos="720"/>
              </w:tabs>
              <w:jc w:val="center"/>
              <w:cnfStyle w:val="000000100000"/>
              <w:rPr>
                <w:sz w:val="20"/>
                <w:szCs w:val="20"/>
              </w:rPr>
            </w:pPr>
            <w:r>
              <w:rPr>
                <w:sz w:val="20"/>
                <w:szCs w:val="20"/>
              </w:rPr>
              <w:t>100</w:t>
            </w:r>
          </w:p>
        </w:tc>
        <w:tc>
          <w:tcPr>
            <w:tcW w:w="377" w:type="pct"/>
            <w:shd w:val="clear" w:color="auto" w:fill="auto"/>
          </w:tcPr>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r>
              <w:rPr>
                <w:sz w:val="20"/>
                <w:szCs w:val="20"/>
              </w:rPr>
              <w:t>100</w:t>
            </w:r>
          </w:p>
          <w:p w:rsidR="008B3CC9" w:rsidRPr="009E2A89" w:rsidRDefault="008B3CC9" w:rsidP="00C25D6D">
            <w:pPr>
              <w:tabs>
                <w:tab w:val="left" w:pos="720"/>
              </w:tabs>
              <w:jc w:val="center"/>
              <w:cnfStyle w:val="000000100000"/>
              <w:rPr>
                <w:sz w:val="20"/>
                <w:szCs w:val="20"/>
              </w:rPr>
            </w:pPr>
            <w:r>
              <w:rPr>
                <w:sz w:val="20"/>
                <w:szCs w:val="20"/>
              </w:rPr>
              <w:t>100</w:t>
            </w:r>
          </w:p>
        </w:tc>
        <w:tc>
          <w:tcPr>
            <w:tcW w:w="377" w:type="pct"/>
            <w:shd w:val="clear" w:color="auto" w:fill="auto"/>
          </w:tcPr>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r>
              <w:rPr>
                <w:sz w:val="20"/>
                <w:szCs w:val="20"/>
              </w:rPr>
              <w:t>100</w:t>
            </w:r>
          </w:p>
          <w:p w:rsidR="008B3CC9" w:rsidRPr="009E2A89" w:rsidRDefault="008B3CC9" w:rsidP="00C25D6D">
            <w:pPr>
              <w:tabs>
                <w:tab w:val="left" w:pos="720"/>
              </w:tabs>
              <w:jc w:val="center"/>
              <w:cnfStyle w:val="000000100000"/>
              <w:rPr>
                <w:sz w:val="20"/>
                <w:szCs w:val="20"/>
              </w:rPr>
            </w:pPr>
            <w:r>
              <w:rPr>
                <w:sz w:val="20"/>
                <w:szCs w:val="20"/>
              </w:rPr>
              <w:t>100</w:t>
            </w:r>
          </w:p>
        </w:tc>
        <w:tc>
          <w:tcPr>
            <w:tcW w:w="379" w:type="pct"/>
            <w:shd w:val="clear" w:color="auto" w:fill="auto"/>
          </w:tcPr>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p>
          <w:p w:rsidR="008B3CC9" w:rsidRDefault="008B3CC9" w:rsidP="00C25D6D">
            <w:pPr>
              <w:tabs>
                <w:tab w:val="left" w:pos="720"/>
              </w:tabs>
              <w:jc w:val="center"/>
              <w:cnfStyle w:val="000000100000"/>
              <w:rPr>
                <w:sz w:val="20"/>
                <w:szCs w:val="20"/>
              </w:rPr>
            </w:pPr>
            <w:r>
              <w:rPr>
                <w:sz w:val="20"/>
                <w:szCs w:val="20"/>
              </w:rPr>
              <w:t>100</w:t>
            </w:r>
          </w:p>
          <w:p w:rsidR="008B3CC9" w:rsidRPr="009E2A89" w:rsidRDefault="008B3CC9" w:rsidP="00C25D6D">
            <w:pPr>
              <w:tabs>
                <w:tab w:val="left" w:pos="720"/>
              </w:tabs>
              <w:jc w:val="center"/>
              <w:cnfStyle w:val="000000100000"/>
              <w:rPr>
                <w:sz w:val="20"/>
                <w:szCs w:val="20"/>
              </w:rPr>
            </w:pPr>
            <w:r>
              <w:rPr>
                <w:sz w:val="20"/>
                <w:szCs w:val="20"/>
              </w:rPr>
              <w:t>100</w:t>
            </w:r>
          </w:p>
        </w:tc>
      </w:tr>
      <w:tr w:rsidR="008B3CC9" w:rsidRPr="009E2A89" w:rsidTr="00C25D6D">
        <w:trPr>
          <w:trHeight w:val="413"/>
        </w:trPr>
        <w:tc>
          <w:tcPr>
            <w:cnfStyle w:val="001000000000"/>
            <w:tcW w:w="5000" w:type="pct"/>
            <w:gridSpan w:val="9"/>
            <w:shd w:val="clear" w:color="auto" w:fill="auto"/>
          </w:tcPr>
          <w:p w:rsidR="008B3CC9" w:rsidRPr="009E2A89" w:rsidRDefault="008B3CC9" w:rsidP="00C25D6D">
            <w:pPr>
              <w:pStyle w:val="ListParagraph"/>
              <w:ind w:left="882" w:hanging="882"/>
              <w:contextualSpacing/>
              <w:jc w:val="both"/>
              <w:rPr>
                <w:b w:val="0"/>
                <w:sz w:val="20"/>
                <w:szCs w:val="20"/>
              </w:rPr>
            </w:pPr>
            <w:r>
              <w:rPr>
                <w:b w:val="0"/>
                <w:sz w:val="20"/>
                <w:szCs w:val="20"/>
              </w:rPr>
              <w:t>MISI II</w:t>
            </w:r>
            <w:r w:rsidRPr="009E2A89">
              <w:rPr>
                <w:b w:val="0"/>
                <w:sz w:val="20"/>
                <w:szCs w:val="20"/>
              </w:rPr>
              <w:tab/>
              <w:t>:</w:t>
            </w:r>
            <w:r w:rsidRPr="009E2A89">
              <w:rPr>
                <w:b w:val="0"/>
                <w:sz w:val="20"/>
                <w:szCs w:val="20"/>
              </w:rPr>
              <w:tab/>
              <w:t xml:space="preserve"> Mewujudkan Ketersediaan Produksi dan Mutu Hasil Pertanian yang Berkelanjutan.</w:t>
            </w:r>
          </w:p>
        </w:tc>
      </w:tr>
      <w:tr w:rsidR="008B3CC9" w:rsidRPr="00140735" w:rsidTr="00C25D6D">
        <w:trPr>
          <w:cnfStyle w:val="000000100000"/>
          <w:trHeight w:val="84"/>
        </w:trPr>
        <w:tc>
          <w:tcPr>
            <w:cnfStyle w:val="001000000000"/>
            <w:tcW w:w="650" w:type="pct"/>
            <w:shd w:val="clear" w:color="auto" w:fill="auto"/>
          </w:tcPr>
          <w:p w:rsidR="008B3CC9" w:rsidRPr="00140735" w:rsidRDefault="008B3CC9" w:rsidP="00C25D6D">
            <w:pPr>
              <w:tabs>
                <w:tab w:val="left" w:pos="720"/>
              </w:tabs>
              <w:jc w:val="center"/>
              <w:rPr>
                <w:sz w:val="20"/>
                <w:szCs w:val="20"/>
              </w:rPr>
            </w:pPr>
            <w:r w:rsidRPr="00140735">
              <w:rPr>
                <w:sz w:val="20"/>
                <w:szCs w:val="20"/>
              </w:rPr>
              <w:t>TUJUAN</w:t>
            </w:r>
          </w:p>
        </w:tc>
        <w:tc>
          <w:tcPr>
            <w:tcW w:w="743" w:type="pct"/>
            <w:shd w:val="clear" w:color="auto" w:fill="auto"/>
          </w:tcPr>
          <w:p w:rsidR="008B3CC9" w:rsidRPr="00140735" w:rsidRDefault="008B3CC9" w:rsidP="00C25D6D">
            <w:pPr>
              <w:tabs>
                <w:tab w:val="left" w:pos="720"/>
              </w:tabs>
              <w:jc w:val="center"/>
              <w:cnfStyle w:val="000000100000"/>
              <w:rPr>
                <w:b/>
                <w:sz w:val="20"/>
                <w:szCs w:val="20"/>
              </w:rPr>
            </w:pPr>
            <w:r>
              <w:rPr>
                <w:b/>
                <w:sz w:val="20"/>
                <w:szCs w:val="20"/>
                <w:lang w:val="id-ID"/>
              </w:rPr>
              <w:t>INDIKATOR TUJUAN</w:t>
            </w:r>
          </w:p>
        </w:tc>
        <w:tc>
          <w:tcPr>
            <w:tcW w:w="699" w:type="pct"/>
            <w:shd w:val="clear" w:color="auto" w:fill="auto"/>
          </w:tcPr>
          <w:p w:rsidR="008B3CC9" w:rsidRPr="00140735" w:rsidRDefault="008B3CC9" w:rsidP="00C25D6D">
            <w:pPr>
              <w:tabs>
                <w:tab w:val="left" w:pos="720"/>
              </w:tabs>
              <w:jc w:val="center"/>
              <w:cnfStyle w:val="000000100000"/>
              <w:rPr>
                <w:b/>
                <w:sz w:val="20"/>
                <w:szCs w:val="20"/>
              </w:rPr>
            </w:pPr>
            <w:r w:rsidRPr="00140735">
              <w:rPr>
                <w:b/>
                <w:sz w:val="20"/>
                <w:szCs w:val="20"/>
              </w:rPr>
              <w:t>SASARAN</w:t>
            </w:r>
          </w:p>
        </w:tc>
        <w:tc>
          <w:tcPr>
            <w:tcW w:w="1027" w:type="pct"/>
            <w:shd w:val="clear" w:color="auto" w:fill="auto"/>
          </w:tcPr>
          <w:p w:rsidR="008B3CC9" w:rsidRPr="00140735" w:rsidRDefault="008B3CC9" w:rsidP="00C25D6D">
            <w:pPr>
              <w:tabs>
                <w:tab w:val="left" w:pos="720"/>
              </w:tabs>
              <w:jc w:val="center"/>
              <w:cnfStyle w:val="000000100000"/>
              <w:rPr>
                <w:b/>
                <w:sz w:val="20"/>
                <w:szCs w:val="20"/>
              </w:rPr>
            </w:pPr>
            <w:r w:rsidRPr="00140735">
              <w:rPr>
                <w:b/>
                <w:sz w:val="20"/>
                <w:szCs w:val="20"/>
              </w:rPr>
              <w:t>INDIKATOR</w:t>
            </w:r>
          </w:p>
        </w:tc>
        <w:tc>
          <w:tcPr>
            <w:tcW w:w="1881" w:type="pct"/>
            <w:gridSpan w:val="5"/>
            <w:shd w:val="clear" w:color="auto" w:fill="auto"/>
          </w:tcPr>
          <w:p w:rsidR="008B3CC9" w:rsidRPr="00140735" w:rsidRDefault="008B3CC9" w:rsidP="00C25D6D">
            <w:pPr>
              <w:tabs>
                <w:tab w:val="left" w:pos="720"/>
              </w:tabs>
              <w:jc w:val="center"/>
              <w:cnfStyle w:val="000000100000"/>
              <w:rPr>
                <w:b/>
                <w:sz w:val="20"/>
                <w:szCs w:val="20"/>
                <w:lang w:val="id-ID"/>
              </w:rPr>
            </w:pPr>
            <w:r w:rsidRPr="00140735">
              <w:rPr>
                <w:b/>
                <w:sz w:val="20"/>
                <w:szCs w:val="20"/>
              </w:rPr>
              <w:t>TARGET KINERJA INDIKATOR SASARAN PADA TAHUN</w:t>
            </w:r>
          </w:p>
        </w:tc>
      </w:tr>
      <w:tr w:rsidR="008B3CC9" w:rsidRPr="00140735" w:rsidTr="00C25D6D">
        <w:trPr>
          <w:trHeight w:val="84"/>
        </w:trPr>
        <w:tc>
          <w:tcPr>
            <w:cnfStyle w:val="001000000000"/>
            <w:tcW w:w="650" w:type="pct"/>
            <w:shd w:val="clear" w:color="auto" w:fill="auto"/>
          </w:tcPr>
          <w:p w:rsidR="008B3CC9" w:rsidRPr="00140735" w:rsidRDefault="008B3CC9" w:rsidP="00C25D6D">
            <w:pPr>
              <w:pStyle w:val="ListParagraph"/>
              <w:ind w:left="0"/>
              <w:contextualSpacing/>
              <w:rPr>
                <w:sz w:val="20"/>
                <w:szCs w:val="20"/>
              </w:rPr>
            </w:pPr>
          </w:p>
        </w:tc>
        <w:tc>
          <w:tcPr>
            <w:tcW w:w="743" w:type="pct"/>
            <w:shd w:val="clear" w:color="auto" w:fill="auto"/>
          </w:tcPr>
          <w:p w:rsidR="008B3CC9" w:rsidRPr="00140735" w:rsidRDefault="008B3CC9" w:rsidP="00C25D6D">
            <w:pPr>
              <w:tabs>
                <w:tab w:val="left" w:pos="720"/>
              </w:tabs>
              <w:cnfStyle w:val="000000000000"/>
              <w:rPr>
                <w:b/>
                <w:sz w:val="20"/>
                <w:szCs w:val="20"/>
                <w:lang w:val="es-ES"/>
              </w:rPr>
            </w:pPr>
          </w:p>
        </w:tc>
        <w:tc>
          <w:tcPr>
            <w:tcW w:w="699" w:type="pct"/>
            <w:shd w:val="clear" w:color="auto" w:fill="auto"/>
          </w:tcPr>
          <w:p w:rsidR="008B3CC9" w:rsidRPr="00140735" w:rsidRDefault="008B3CC9" w:rsidP="00C25D6D">
            <w:pPr>
              <w:tabs>
                <w:tab w:val="left" w:pos="720"/>
              </w:tabs>
              <w:cnfStyle w:val="000000000000"/>
              <w:rPr>
                <w:b/>
                <w:sz w:val="20"/>
                <w:szCs w:val="20"/>
                <w:lang w:val="es-ES"/>
              </w:rPr>
            </w:pPr>
          </w:p>
        </w:tc>
        <w:tc>
          <w:tcPr>
            <w:tcW w:w="1027" w:type="pct"/>
            <w:shd w:val="clear" w:color="auto" w:fill="auto"/>
          </w:tcPr>
          <w:p w:rsidR="008B3CC9" w:rsidRPr="00140735" w:rsidRDefault="008B3CC9" w:rsidP="00C25D6D">
            <w:pPr>
              <w:cnfStyle w:val="000000000000"/>
              <w:rPr>
                <w:b/>
                <w:sz w:val="20"/>
                <w:szCs w:val="20"/>
              </w:rPr>
            </w:pPr>
          </w:p>
        </w:tc>
        <w:tc>
          <w:tcPr>
            <w:tcW w:w="373"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2015</w:t>
            </w:r>
          </w:p>
        </w:tc>
        <w:tc>
          <w:tcPr>
            <w:tcW w:w="375"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rPr>
              <w:t>2</w:t>
            </w:r>
            <w:r w:rsidRPr="00140735">
              <w:rPr>
                <w:b/>
                <w:sz w:val="20"/>
                <w:szCs w:val="20"/>
                <w:lang w:val="id-ID"/>
              </w:rPr>
              <w:t>016</w:t>
            </w:r>
          </w:p>
        </w:tc>
        <w:tc>
          <w:tcPr>
            <w:tcW w:w="377"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2017</w:t>
            </w:r>
          </w:p>
        </w:tc>
        <w:tc>
          <w:tcPr>
            <w:tcW w:w="377"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2018</w:t>
            </w:r>
          </w:p>
        </w:tc>
        <w:tc>
          <w:tcPr>
            <w:tcW w:w="379"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2019</w:t>
            </w:r>
          </w:p>
        </w:tc>
      </w:tr>
      <w:tr w:rsidR="008B3CC9" w:rsidRPr="009E2A89" w:rsidTr="00C25D6D">
        <w:trPr>
          <w:cnfStyle w:val="000000100000"/>
          <w:trHeight w:val="84"/>
        </w:trPr>
        <w:tc>
          <w:tcPr>
            <w:cnfStyle w:val="001000000000"/>
            <w:tcW w:w="650" w:type="pct"/>
            <w:vMerge w:val="restart"/>
            <w:shd w:val="clear" w:color="auto" w:fill="auto"/>
          </w:tcPr>
          <w:p w:rsidR="008B3CC9" w:rsidRPr="009E2A89" w:rsidRDefault="008B3CC9" w:rsidP="00C25D6D">
            <w:pPr>
              <w:pStyle w:val="ListParagraph"/>
              <w:ind w:left="0"/>
              <w:contextualSpacing/>
              <w:rPr>
                <w:sz w:val="20"/>
                <w:szCs w:val="20"/>
              </w:rPr>
            </w:pPr>
            <w:r w:rsidRPr="009E2A89">
              <w:rPr>
                <w:sz w:val="20"/>
                <w:szCs w:val="20"/>
              </w:rPr>
              <w:t>Meningkatkan Kesejahteraan Pelaku Usaha Pertanian</w:t>
            </w:r>
          </w:p>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45402E" w:rsidRDefault="008B3CC9" w:rsidP="008B3CC9">
            <w:pPr>
              <w:pStyle w:val="ListParagraph"/>
              <w:numPr>
                <w:ilvl w:val="0"/>
                <w:numId w:val="36"/>
              </w:numPr>
              <w:cnfStyle w:val="000000100000"/>
              <w:rPr>
                <w:sz w:val="20"/>
                <w:szCs w:val="20"/>
              </w:rPr>
            </w:pPr>
            <w:r w:rsidRPr="0045402E">
              <w:rPr>
                <w:sz w:val="20"/>
                <w:szCs w:val="20"/>
              </w:rPr>
              <w:t>Produktivitas Tanaman Pangan (Ku/Ha)</w:t>
            </w:r>
          </w:p>
        </w:tc>
        <w:tc>
          <w:tcPr>
            <w:tcW w:w="699" w:type="pct"/>
            <w:vMerge w:val="restart"/>
            <w:shd w:val="clear" w:color="auto" w:fill="auto"/>
          </w:tcPr>
          <w:p w:rsidR="008B3CC9" w:rsidRPr="009E2A89" w:rsidRDefault="008B3CC9" w:rsidP="00C25D6D">
            <w:pPr>
              <w:tabs>
                <w:tab w:val="left" w:pos="720"/>
              </w:tabs>
              <w:cnfStyle w:val="000000100000"/>
              <w:rPr>
                <w:sz w:val="20"/>
                <w:szCs w:val="20"/>
              </w:rPr>
            </w:pPr>
            <w:r w:rsidRPr="009E2A89">
              <w:rPr>
                <w:sz w:val="20"/>
                <w:szCs w:val="20"/>
                <w:lang w:val="es-ES"/>
              </w:rPr>
              <w:t>Meningkat</w:t>
            </w:r>
            <w:r>
              <w:rPr>
                <w:sz w:val="20"/>
                <w:szCs w:val="20"/>
                <w:lang w:val="id-ID"/>
              </w:rPr>
              <w:t>nya</w:t>
            </w:r>
            <w:r w:rsidRPr="009E2A89">
              <w:rPr>
                <w:sz w:val="20"/>
                <w:szCs w:val="20"/>
                <w:lang w:val="es-ES"/>
              </w:rPr>
              <w:t xml:space="preserve"> Produktivitas Tanaman Pangan dan Hortikultura</w:t>
            </w:r>
          </w:p>
        </w:tc>
        <w:tc>
          <w:tcPr>
            <w:tcW w:w="1027" w:type="pct"/>
            <w:shd w:val="clear" w:color="auto" w:fill="auto"/>
          </w:tcPr>
          <w:p w:rsidR="008B3CC9" w:rsidRPr="00444A3F" w:rsidRDefault="008B3CC9" w:rsidP="008B3CC9">
            <w:pPr>
              <w:pStyle w:val="ListParagraph"/>
              <w:numPr>
                <w:ilvl w:val="0"/>
                <w:numId w:val="38"/>
              </w:numPr>
              <w:ind w:left="256" w:hanging="283"/>
              <w:cnfStyle w:val="000000100000"/>
              <w:rPr>
                <w:sz w:val="20"/>
                <w:szCs w:val="20"/>
              </w:rPr>
            </w:pPr>
            <w:r w:rsidRPr="00444A3F">
              <w:rPr>
                <w:sz w:val="20"/>
                <w:szCs w:val="20"/>
              </w:rPr>
              <w:t>Produktivitas Tanaman Pangan (Ku/Ha)</w:t>
            </w:r>
          </w:p>
        </w:tc>
        <w:tc>
          <w:tcPr>
            <w:tcW w:w="373" w:type="pct"/>
            <w:shd w:val="clear" w:color="auto" w:fill="auto"/>
          </w:tcPr>
          <w:p w:rsidR="008B3CC9" w:rsidRPr="009E2A89" w:rsidRDefault="008B3CC9" w:rsidP="00C25D6D">
            <w:pPr>
              <w:tabs>
                <w:tab w:val="left" w:pos="720"/>
              </w:tabs>
              <w:jc w:val="center"/>
              <w:cnfStyle w:val="000000100000"/>
              <w:rPr>
                <w:sz w:val="20"/>
                <w:szCs w:val="20"/>
              </w:rPr>
            </w:pPr>
          </w:p>
        </w:tc>
        <w:tc>
          <w:tcPr>
            <w:tcW w:w="375" w:type="pct"/>
            <w:shd w:val="clear" w:color="auto" w:fill="auto"/>
          </w:tcPr>
          <w:p w:rsidR="008B3CC9" w:rsidRPr="009E2A89" w:rsidRDefault="008B3CC9" w:rsidP="00C25D6D">
            <w:pPr>
              <w:tabs>
                <w:tab w:val="left" w:pos="720"/>
              </w:tabs>
              <w:jc w:val="center"/>
              <w:cnfStyle w:val="000000100000"/>
              <w:rPr>
                <w:sz w:val="20"/>
                <w:szCs w:val="20"/>
              </w:rPr>
            </w:pPr>
          </w:p>
        </w:tc>
        <w:tc>
          <w:tcPr>
            <w:tcW w:w="377" w:type="pct"/>
            <w:shd w:val="clear" w:color="auto" w:fill="auto"/>
          </w:tcPr>
          <w:p w:rsidR="008B3CC9" w:rsidRPr="009E2A89" w:rsidRDefault="008B3CC9" w:rsidP="00C25D6D">
            <w:pPr>
              <w:tabs>
                <w:tab w:val="left" w:pos="720"/>
              </w:tabs>
              <w:jc w:val="center"/>
              <w:cnfStyle w:val="000000100000"/>
              <w:rPr>
                <w:sz w:val="20"/>
                <w:szCs w:val="20"/>
              </w:rPr>
            </w:pPr>
          </w:p>
        </w:tc>
        <w:tc>
          <w:tcPr>
            <w:tcW w:w="377" w:type="pct"/>
            <w:shd w:val="clear" w:color="auto" w:fill="auto"/>
          </w:tcPr>
          <w:p w:rsidR="008B3CC9" w:rsidRPr="009E2A89" w:rsidRDefault="008B3CC9" w:rsidP="00C25D6D">
            <w:pPr>
              <w:tabs>
                <w:tab w:val="left" w:pos="720"/>
              </w:tabs>
              <w:jc w:val="center"/>
              <w:cnfStyle w:val="000000100000"/>
              <w:rPr>
                <w:sz w:val="20"/>
                <w:szCs w:val="20"/>
              </w:rPr>
            </w:pPr>
          </w:p>
        </w:tc>
        <w:tc>
          <w:tcPr>
            <w:tcW w:w="379" w:type="pct"/>
            <w:shd w:val="clear" w:color="auto" w:fill="auto"/>
          </w:tcPr>
          <w:p w:rsidR="008B3CC9" w:rsidRPr="009E2A89" w:rsidRDefault="008B3CC9" w:rsidP="00C25D6D">
            <w:pPr>
              <w:tabs>
                <w:tab w:val="left" w:pos="720"/>
              </w:tabs>
              <w:jc w:val="center"/>
              <w:cnfStyle w:val="000000100000"/>
              <w:rPr>
                <w:sz w:val="20"/>
                <w:szCs w:val="20"/>
              </w:rPr>
            </w:pPr>
          </w:p>
        </w:tc>
      </w:tr>
      <w:tr w:rsidR="008B3CC9" w:rsidRPr="009E2A89" w:rsidTr="00C25D6D">
        <w:trPr>
          <w:trHeight w:val="84"/>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9E2A89" w:rsidRDefault="008B3CC9" w:rsidP="008B3CC9">
            <w:pPr>
              <w:numPr>
                <w:ilvl w:val="0"/>
                <w:numId w:val="16"/>
              </w:numPr>
              <w:ind w:left="346" w:hanging="119"/>
              <w:cnfStyle w:val="000000000000"/>
              <w:rPr>
                <w:sz w:val="20"/>
                <w:szCs w:val="20"/>
              </w:rPr>
            </w:pPr>
            <w:r w:rsidRPr="009E2A89">
              <w:rPr>
                <w:sz w:val="20"/>
                <w:szCs w:val="20"/>
              </w:rPr>
              <w:t>Produktivitas Padi</w:t>
            </w:r>
          </w:p>
        </w:tc>
        <w:tc>
          <w:tcPr>
            <w:tcW w:w="699" w:type="pct"/>
            <w:vMerge/>
            <w:shd w:val="clear" w:color="auto" w:fill="auto"/>
          </w:tcPr>
          <w:p w:rsidR="008B3CC9" w:rsidRPr="009E2A89" w:rsidRDefault="008B3CC9" w:rsidP="00C25D6D">
            <w:pPr>
              <w:tabs>
                <w:tab w:val="left" w:pos="720"/>
              </w:tabs>
              <w:cnfStyle w:val="000000000000"/>
              <w:rPr>
                <w:sz w:val="20"/>
                <w:szCs w:val="20"/>
                <w:lang w:val="es-ES"/>
              </w:rPr>
            </w:pPr>
          </w:p>
        </w:tc>
        <w:tc>
          <w:tcPr>
            <w:tcW w:w="1027" w:type="pct"/>
            <w:shd w:val="clear" w:color="auto" w:fill="auto"/>
          </w:tcPr>
          <w:p w:rsidR="008B3CC9" w:rsidRPr="009E2A89" w:rsidRDefault="008B3CC9" w:rsidP="008B3CC9">
            <w:pPr>
              <w:numPr>
                <w:ilvl w:val="0"/>
                <w:numId w:val="16"/>
              </w:numPr>
              <w:ind w:left="346" w:hanging="119"/>
              <w:cnfStyle w:val="000000000000"/>
              <w:rPr>
                <w:sz w:val="20"/>
                <w:szCs w:val="20"/>
              </w:rPr>
            </w:pPr>
            <w:r w:rsidRPr="009E2A89">
              <w:rPr>
                <w:sz w:val="20"/>
                <w:szCs w:val="20"/>
              </w:rPr>
              <w:t>Produktivitas Padi</w:t>
            </w:r>
          </w:p>
        </w:tc>
        <w:tc>
          <w:tcPr>
            <w:tcW w:w="373"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24,31</w:t>
            </w:r>
          </w:p>
        </w:tc>
        <w:tc>
          <w:tcPr>
            <w:tcW w:w="375"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24,5</w:t>
            </w:r>
          </w:p>
        </w:tc>
        <w:tc>
          <w:tcPr>
            <w:tcW w:w="377"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24,7</w:t>
            </w:r>
          </w:p>
        </w:tc>
        <w:tc>
          <w:tcPr>
            <w:tcW w:w="377"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24,91</w:t>
            </w:r>
          </w:p>
        </w:tc>
        <w:tc>
          <w:tcPr>
            <w:tcW w:w="379"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25,13</w:t>
            </w:r>
          </w:p>
        </w:tc>
      </w:tr>
      <w:tr w:rsidR="008B3CC9" w:rsidRPr="009E2A89" w:rsidTr="00C25D6D">
        <w:trPr>
          <w:cnfStyle w:val="000000100000"/>
          <w:trHeight w:val="84"/>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9E2A89" w:rsidRDefault="008B3CC9" w:rsidP="008B3CC9">
            <w:pPr>
              <w:pStyle w:val="ListParagraph"/>
              <w:numPr>
                <w:ilvl w:val="0"/>
                <w:numId w:val="16"/>
              </w:numPr>
              <w:ind w:left="346" w:hanging="119"/>
              <w:cnfStyle w:val="000000100000"/>
              <w:rPr>
                <w:sz w:val="20"/>
                <w:szCs w:val="20"/>
              </w:rPr>
            </w:pPr>
            <w:r w:rsidRPr="009E2A89">
              <w:rPr>
                <w:sz w:val="20"/>
                <w:szCs w:val="20"/>
              </w:rPr>
              <w:t>Produktivitas Ubi Kayu</w:t>
            </w:r>
          </w:p>
        </w:tc>
        <w:tc>
          <w:tcPr>
            <w:tcW w:w="699" w:type="pct"/>
            <w:vMerge/>
            <w:shd w:val="clear" w:color="auto" w:fill="auto"/>
          </w:tcPr>
          <w:p w:rsidR="008B3CC9" w:rsidRPr="009E2A89" w:rsidRDefault="008B3CC9" w:rsidP="00C25D6D">
            <w:pPr>
              <w:tabs>
                <w:tab w:val="left" w:pos="720"/>
              </w:tabs>
              <w:cnfStyle w:val="000000100000"/>
              <w:rPr>
                <w:sz w:val="20"/>
                <w:szCs w:val="20"/>
                <w:lang w:val="es-ES"/>
              </w:rPr>
            </w:pPr>
          </w:p>
        </w:tc>
        <w:tc>
          <w:tcPr>
            <w:tcW w:w="1027" w:type="pct"/>
            <w:shd w:val="clear" w:color="auto" w:fill="auto"/>
          </w:tcPr>
          <w:p w:rsidR="008B3CC9" w:rsidRPr="009E2A89" w:rsidRDefault="008B3CC9" w:rsidP="008B3CC9">
            <w:pPr>
              <w:pStyle w:val="ListParagraph"/>
              <w:numPr>
                <w:ilvl w:val="0"/>
                <w:numId w:val="16"/>
              </w:numPr>
              <w:ind w:left="346" w:hanging="119"/>
              <w:cnfStyle w:val="000000100000"/>
              <w:rPr>
                <w:sz w:val="20"/>
                <w:szCs w:val="20"/>
              </w:rPr>
            </w:pPr>
            <w:r w:rsidRPr="009E2A89">
              <w:rPr>
                <w:sz w:val="20"/>
                <w:szCs w:val="20"/>
              </w:rPr>
              <w:t>Produktivitas Ubi Kayu</w:t>
            </w:r>
          </w:p>
        </w:tc>
        <w:tc>
          <w:tcPr>
            <w:tcW w:w="373"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201,91</w:t>
            </w:r>
          </w:p>
        </w:tc>
        <w:tc>
          <w:tcPr>
            <w:tcW w:w="375"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201,99</w:t>
            </w:r>
          </w:p>
        </w:tc>
        <w:tc>
          <w:tcPr>
            <w:tcW w:w="377"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202,08</w:t>
            </w:r>
          </w:p>
        </w:tc>
        <w:tc>
          <w:tcPr>
            <w:tcW w:w="377"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202,19</w:t>
            </w:r>
          </w:p>
        </w:tc>
        <w:tc>
          <w:tcPr>
            <w:tcW w:w="379"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202,35</w:t>
            </w:r>
          </w:p>
        </w:tc>
      </w:tr>
      <w:tr w:rsidR="008B3CC9" w:rsidRPr="009E2A89" w:rsidTr="00C25D6D">
        <w:trPr>
          <w:trHeight w:val="84"/>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9E2A89" w:rsidRDefault="008B3CC9" w:rsidP="008B3CC9">
            <w:pPr>
              <w:pStyle w:val="ListParagraph"/>
              <w:numPr>
                <w:ilvl w:val="0"/>
                <w:numId w:val="16"/>
              </w:numPr>
              <w:ind w:left="346" w:hanging="119"/>
              <w:cnfStyle w:val="000000000000"/>
              <w:rPr>
                <w:sz w:val="20"/>
                <w:szCs w:val="20"/>
              </w:rPr>
            </w:pPr>
            <w:r w:rsidRPr="009E2A89">
              <w:rPr>
                <w:sz w:val="20"/>
                <w:szCs w:val="20"/>
              </w:rPr>
              <w:t>Produktivitas Keladi</w:t>
            </w:r>
          </w:p>
        </w:tc>
        <w:tc>
          <w:tcPr>
            <w:tcW w:w="699" w:type="pct"/>
            <w:vMerge/>
            <w:shd w:val="clear" w:color="auto" w:fill="auto"/>
          </w:tcPr>
          <w:p w:rsidR="008B3CC9" w:rsidRPr="009E2A89" w:rsidRDefault="008B3CC9" w:rsidP="00C25D6D">
            <w:pPr>
              <w:tabs>
                <w:tab w:val="left" w:pos="720"/>
              </w:tabs>
              <w:cnfStyle w:val="000000000000"/>
              <w:rPr>
                <w:sz w:val="20"/>
                <w:szCs w:val="20"/>
                <w:lang w:val="es-ES"/>
              </w:rPr>
            </w:pPr>
          </w:p>
        </w:tc>
        <w:tc>
          <w:tcPr>
            <w:tcW w:w="1027" w:type="pct"/>
            <w:shd w:val="clear" w:color="auto" w:fill="auto"/>
          </w:tcPr>
          <w:p w:rsidR="008B3CC9" w:rsidRPr="009E2A89" w:rsidRDefault="008B3CC9" w:rsidP="008B3CC9">
            <w:pPr>
              <w:pStyle w:val="ListParagraph"/>
              <w:numPr>
                <w:ilvl w:val="0"/>
                <w:numId w:val="16"/>
              </w:numPr>
              <w:ind w:left="346" w:hanging="119"/>
              <w:cnfStyle w:val="000000000000"/>
              <w:rPr>
                <w:sz w:val="20"/>
                <w:szCs w:val="20"/>
              </w:rPr>
            </w:pPr>
            <w:r w:rsidRPr="009E2A89">
              <w:rPr>
                <w:sz w:val="20"/>
                <w:szCs w:val="20"/>
              </w:rPr>
              <w:t>Produktivitas Keladi</w:t>
            </w:r>
          </w:p>
        </w:tc>
        <w:tc>
          <w:tcPr>
            <w:tcW w:w="373"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140</w:t>
            </w:r>
          </w:p>
        </w:tc>
        <w:tc>
          <w:tcPr>
            <w:tcW w:w="375"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140,2</w:t>
            </w:r>
          </w:p>
        </w:tc>
        <w:tc>
          <w:tcPr>
            <w:tcW w:w="377"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140,5</w:t>
            </w:r>
          </w:p>
        </w:tc>
        <w:tc>
          <w:tcPr>
            <w:tcW w:w="377"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140,9</w:t>
            </w:r>
          </w:p>
        </w:tc>
        <w:tc>
          <w:tcPr>
            <w:tcW w:w="379"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141,4</w:t>
            </w:r>
          </w:p>
        </w:tc>
      </w:tr>
      <w:tr w:rsidR="008B3CC9" w:rsidRPr="009E2A89" w:rsidTr="00C25D6D">
        <w:trPr>
          <w:cnfStyle w:val="000000100000"/>
          <w:trHeight w:val="84"/>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9E2A89" w:rsidRDefault="008B3CC9" w:rsidP="00C25D6D">
            <w:pPr>
              <w:cnfStyle w:val="000000100000"/>
              <w:rPr>
                <w:sz w:val="20"/>
                <w:szCs w:val="20"/>
              </w:rPr>
            </w:pPr>
          </w:p>
        </w:tc>
        <w:tc>
          <w:tcPr>
            <w:tcW w:w="699" w:type="pct"/>
            <w:vMerge/>
            <w:shd w:val="clear" w:color="auto" w:fill="auto"/>
          </w:tcPr>
          <w:p w:rsidR="008B3CC9" w:rsidRPr="009E2A89" w:rsidRDefault="008B3CC9" w:rsidP="00C25D6D">
            <w:pPr>
              <w:tabs>
                <w:tab w:val="left" w:pos="720"/>
              </w:tabs>
              <w:cnfStyle w:val="000000100000"/>
              <w:rPr>
                <w:sz w:val="20"/>
                <w:szCs w:val="20"/>
                <w:lang w:val="es-ES"/>
              </w:rPr>
            </w:pPr>
          </w:p>
        </w:tc>
        <w:tc>
          <w:tcPr>
            <w:tcW w:w="1027" w:type="pct"/>
            <w:shd w:val="clear" w:color="auto" w:fill="auto"/>
          </w:tcPr>
          <w:p w:rsidR="008B3CC9" w:rsidRPr="009E2A89" w:rsidRDefault="008B3CC9" w:rsidP="00C25D6D">
            <w:pPr>
              <w:cnfStyle w:val="000000100000"/>
              <w:rPr>
                <w:sz w:val="20"/>
                <w:szCs w:val="20"/>
              </w:rPr>
            </w:pPr>
          </w:p>
        </w:tc>
        <w:tc>
          <w:tcPr>
            <w:tcW w:w="373" w:type="pct"/>
            <w:shd w:val="clear" w:color="auto" w:fill="auto"/>
          </w:tcPr>
          <w:p w:rsidR="008B3CC9" w:rsidRPr="009E2A89" w:rsidRDefault="008B3CC9" w:rsidP="00C25D6D">
            <w:pPr>
              <w:tabs>
                <w:tab w:val="left" w:pos="720"/>
              </w:tabs>
              <w:jc w:val="center"/>
              <w:cnfStyle w:val="000000100000"/>
              <w:rPr>
                <w:sz w:val="20"/>
                <w:szCs w:val="20"/>
              </w:rPr>
            </w:pPr>
          </w:p>
        </w:tc>
        <w:tc>
          <w:tcPr>
            <w:tcW w:w="375" w:type="pct"/>
            <w:shd w:val="clear" w:color="auto" w:fill="auto"/>
          </w:tcPr>
          <w:p w:rsidR="008B3CC9" w:rsidRPr="009E2A89" w:rsidRDefault="008B3CC9" w:rsidP="00C25D6D">
            <w:pPr>
              <w:tabs>
                <w:tab w:val="left" w:pos="720"/>
              </w:tabs>
              <w:jc w:val="center"/>
              <w:cnfStyle w:val="000000100000"/>
              <w:rPr>
                <w:sz w:val="20"/>
                <w:szCs w:val="20"/>
              </w:rPr>
            </w:pPr>
          </w:p>
        </w:tc>
        <w:tc>
          <w:tcPr>
            <w:tcW w:w="377" w:type="pct"/>
            <w:shd w:val="clear" w:color="auto" w:fill="auto"/>
          </w:tcPr>
          <w:p w:rsidR="008B3CC9" w:rsidRPr="009E2A89" w:rsidRDefault="008B3CC9" w:rsidP="00C25D6D">
            <w:pPr>
              <w:tabs>
                <w:tab w:val="left" w:pos="720"/>
              </w:tabs>
              <w:jc w:val="center"/>
              <w:cnfStyle w:val="000000100000"/>
              <w:rPr>
                <w:sz w:val="20"/>
                <w:szCs w:val="20"/>
              </w:rPr>
            </w:pPr>
          </w:p>
        </w:tc>
        <w:tc>
          <w:tcPr>
            <w:tcW w:w="377" w:type="pct"/>
            <w:shd w:val="clear" w:color="auto" w:fill="auto"/>
          </w:tcPr>
          <w:p w:rsidR="008B3CC9" w:rsidRPr="009E2A89" w:rsidRDefault="008B3CC9" w:rsidP="00C25D6D">
            <w:pPr>
              <w:tabs>
                <w:tab w:val="left" w:pos="720"/>
              </w:tabs>
              <w:jc w:val="center"/>
              <w:cnfStyle w:val="000000100000"/>
              <w:rPr>
                <w:sz w:val="20"/>
                <w:szCs w:val="20"/>
              </w:rPr>
            </w:pPr>
          </w:p>
        </w:tc>
        <w:tc>
          <w:tcPr>
            <w:tcW w:w="379" w:type="pct"/>
            <w:shd w:val="clear" w:color="auto" w:fill="auto"/>
          </w:tcPr>
          <w:p w:rsidR="008B3CC9" w:rsidRPr="009E2A89" w:rsidRDefault="008B3CC9" w:rsidP="00C25D6D">
            <w:pPr>
              <w:tabs>
                <w:tab w:val="left" w:pos="720"/>
              </w:tabs>
              <w:jc w:val="center"/>
              <w:cnfStyle w:val="000000100000"/>
              <w:rPr>
                <w:sz w:val="20"/>
                <w:szCs w:val="20"/>
              </w:rPr>
            </w:pPr>
          </w:p>
        </w:tc>
      </w:tr>
      <w:tr w:rsidR="008B3CC9" w:rsidRPr="009E2A89" w:rsidTr="00C25D6D">
        <w:trPr>
          <w:trHeight w:val="84"/>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444A3F" w:rsidRDefault="008B3CC9" w:rsidP="00C25D6D">
            <w:pPr>
              <w:cnfStyle w:val="000000000000"/>
              <w:rPr>
                <w:sz w:val="20"/>
                <w:szCs w:val="20"/>
              </w:rPr>
            </w:pPr>
            <w:r>
              <w:rPr>
                <w:sz w:val="20"/>
                <w:szCs w:val="20"/>
                <w:lang w:val="id-ID"/>
              </w:rPr>
              <w:t>2.</w:t>
            </w:r>
            <w:r w:rsidRPr="00444A3F">
              <w:rPr>
                <w:sz w:val="20"/>
                <w:szCs w:val="20"/>
              </w:rPr>
              <w:t xml:space="preserve">Produksi Tanaman </w:t>
            </w:r>
            <w:r w:rsidRPr="00444A3F">
              <w:rPr>
                <w:sz w:val="20"/>
                <w:szCs w:val="20"/>
              </w:rPr>
              <w:lastRenderedPageBreak/>
              <w:t>Hortikultura (Ton)</w:t>
            </w:r>
          </w:p>
        </w:tc>
        <w:tc>
          <w:tcPr>
            <w:tcW w:w="699" w:type="pct"/>
            <w:vMerge/>
            <w:shd w:val="clear" w:color="auto" w:fill="auto"/>
          </w:tcPr>
          <w:p w:rsidR="008B3CC9" w:rsidRPr="009E2A89" w:rsidRDefault="008B3CC9" w:rsidP="00C25D6D">
            <w:pPr>
              <w:tabs>
                <w:tab w:val="left" w:pos="720"/>
              </w:tabs>
              <w:cnfStyle w:val="000000000000"/>
              <w:rPr>
                <w:sz w:val="20"/>
                <w:szCs w:val="20"/>
                <w:lang w:val="es-ES"/>
              </w:rPr>
            </w:pPr>
          </w:p>
        </w:tc>
        <w:tc>
          <w:tcPr>
            <w:tcW w:w="1027" w:type="pct"/>
            <w:shd w:val="clear" w:color="auto" w:fill="auto"/>
          </w:tcPr>
          <w:p w:rsidR="008B3CC9" w:rsidRPr="0045402E" w:rsidRDefault="008B3CC9" w:rsidP="008B3CC9">
            <w:pPr>
              <w:pStyle w:val="ListParagraph"/>
              <w:numPr>
                <w:ilvl w:val="0"/>
                <w:numId w:val="38"/>
              </w:numPr>
              <w:ind w:left="256" w:hanging="256"/>
              <w:cnfStyle w:val="000000000000"/>
              <w:rPr>
                <w:sz w:val="20"/>
                <w:szCs w:val="20"/>
              </w:rPr>
            </w:pPr>
            <w:r w:rsidRPr="0045402E">
              <w:rPr>
                <w:sz w:val="20"/>
                <w:szCs w:val="20"/>
              </w:rPr>
              <w:t xml:space="preserve">Produksi Tanaman </w:t>
            </w:r>
            <w:r w:rsidRPr="0045402E">
              <w:rPr>
                <w:sz w:val="20"/>
                <w:szCs w:val="20"/>
              </w:rPr>
              <w:lastRenderedPageBreak/>
              <w:t>Hortikultura (Ton)</w:t>
            </w:r>
          </w:p>
        </w:tc>
        <w:tc>
          <w:tcPr>
            <w:tcW w:w="373" w:type="pct"/>
            <w:shd w:val="clear" w:color="auto" w:fill="auto"/>
          </w:tcPr>
          <w:p w:rsidR="008B3CC9" w:rsidRPr="009E2A89" w:rsidRDefault="008B3CC9" w:rsidP="00C25D6D">
            <w:pPr>
              <w:tabs>
                <w:tab w:val="left" w:pos="720"/>
              </w:tabs>
              <w:jc w:val="center"/>
              <w:cnfStyle w:val="000000000000"/>
              <w:rPr>
                <w:sz w:val="20"/>
                <w:szCs w:val="20"/>
              </w:rPr>
            </w:pPr>
          </w:p>
        </w:tc>
        <w:tc>
          <w:tcPr>
            <w:tcW w:w="375" w:type="pct"/>
            <w:shd w:val="clear" w:color="auto" w:fill="auto"/>
          </w:tcPr>
          <w:p w:rsidR="008B3CC9" w:rsidRPr="009E2A89" w:rsidRDefault="008B3CC9" w:rsidP="00C25D6D">
            <w:pPr>
              <w:tabs>
                <w:tab w:val="left" w:pos="720"/>
              </w:tabs>
              <w:jc w:val="center"/>
              <w:cnfStyle w:val="000000000000"/>
              <w:rPr>
                <w:sz w:val="20"/>
                <w:szCs w:val="20"/>
              </w:rPr>
            </w:pPr>
          </w:p>
        </w:tc>
        <w:tc>
          <w:tcPr>
            <w:tcW w:w="377" w:type="pct"/>
            <w:shd w:val="clear" w:color="auto" w:fill="auto"/>
          </w:tcPr>
          <w:p w:rsidR="008B3CC9" w:rsidRPr="009E2A89" w:rsidRDefault="008B3CC9" w:rsidP="00C25D6D">
            <w:pPr>
              <w:tabs>
                <w:tab w:val="left" w:pos="720"/>
              </w:tabs>
              <w:jc w:val="center"/>
              <w:cnfStyle w:val="000000000000"/>
              <w:rPr>
                <w:sz w:val="20"/>
                <w:szCs w:val="20"/>
              </w:rPr>
            </w:pPr>
          </w:p>
        </w:tc>
        <w:tc>
          <w:tcPr>
            <w:tcW w:w="377" w:type="pct"/>
            <w:shd w:val="clear" w:color="auto" w:fill="auto"/>
          </w:tcPr>
          <w:p w:rsidR="008B3CC9" w:rsidRPr="009E2A89" w:rsidRDefault="008B3CC9" w:rsidP="00C25D6D">
            <w:pPr>
              <w:tabs>
                <w:tab w:val="left" w:pos="720"/>
              </w:tabs>
              <w:jc w:val="center"/>
              <w:cnfStyle w:val="000000000000"/>
              <w:rPr>
                <w:sz w:val="20"/>
                <w:szCs w:val="20"/>
              </w:rPr>
            </w:pPr>
          </w:p>
        </w:tc>
        <w:tc>
          <w:tcPr>
            <w:tcW w:w="379" w:type="pct"/>
            <w:shd w:val="clear" w:color="auto" w:fill="auto"/>
          </w:tcPr>
          <w:p w:rsidR="008B3CC9" w:rsidRPr="009E2A89" w:rsidRDefault="008B3CC9" w:rsidP="00C25D6D">
            <w:pPr>
              <w:tabs>
                <w:tab w:val="left" w:pos="720"/>
              </w:tabs>
              <w:jc w:val="center"/>
              <w:cnfStyle w:val="000000000000"/>
              <w:rPr>
                <w:sz w:val="20"/>
                <w:szCs w:val="20"/>
              </w:rPr>
            </w:pPr>
          </w:p>
        </w:tc>
      </w:tr>
      <w:tr w:rsidR="008B3CC9" w:rsidRPr="009E2A89" w:rsidTr="00C25D6D">
        <w:trPr>
          <w:cnfStyle w:val="000000100000"/>
          <w:trHeight w:val="84"/>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9E2A89" w:rsidRDefault="008B3CC9" w:rsidP="008B3CC9">
            <w:pPr>
              <w:pStyle w:val="ListParagraph"/>
              <w:numPr>
                <w:ilvl w:val="0"/>
                <w:numId w:val="16"/>
              </w:numPr>
              <w:ind w:left="256" w:hanging="29"/>
              <w:cnfStyle w:val="000000100000"/>
              <w:rPr>
                <w:sz w:val="20"/>
                <w:szCs w:val="20"/>
              </w:rPr>
            </w:pPr>
            <w:r w:rsidRPr="009E2A89">
              <w:rPr>
                <w:sz w:val="20"/>
                <w:szCs w:val="20"/>
              </w:rPr>
              <w:t xml:space="preserve"> Produksi Sawi</w:t>
            </w:r>
          </w:p>
        </w:tc>
        <w:tc>
          <w:tcPr>
            <w:tcW w:w="699" w:type="pct"/>
            <w:vMerge/>
            <w:shd w:val="clear" w:color="auto" w:fill="auto"/>
          </w:tcPr>
          <w:p w:rsidR="008B3CC9" w:rsidRPr="009E2A89" w:rsidRDefault="008B3CC9" w:rsidP="00C25D6D">
            <w:pPr>
              <w:tabs>
                <w:tab w:val="left" w:pos="720"/>
              </w:tabs>
              <w:cnfStyle w:val="000000100000"/>
              <w:rPr>
                <w:sz w:val="20"/>
                <w:szCs w:val="20"/>
                <w:lang w:val="es-ES"/>
              </w:rPr>
            </w:pPr>
          </w:p>
        </w:tc>
        <w:tc>
          <w:tcPr>
            <w:tcW w:w="1027" w:type="pct"/>
            <w:shd w:val="clear" w:color="auto" w:fill="auto"/>
          </w:tcPr>
          <w:p w:rsidR="008B3CC9" w:rsidRPr="009E2A89" w:rsidRDefault="008B3CC9" w:rsidP="008B3CC9">
            <w:pPr>
              <w:pStyle w:val="ListParagraph"/>
              <w:numPr>
                <w:ilvl w:val="0"/>
                <w:numId w:val="16"/>
              </w:numPr>
              <w:ind w:left="256" w:hanging="29"/>
              <w:cnfStyle w:val="000000100000"/>
              <w:rPr>
                <w:sz w:val="20"/>
                <w:szCs w:val="20"/>
              </w:rPr>
            </w:pPr>
            <w:r w:rsidRPr="009E2A89">
              <w:rPr>
                <w:sz w:val="20"/>
                <w:szCs w:val="20"/>
              </w:rPr>
              <w:t xml:space="preserve"> Produksi Sawi</w:t>
            </w:r>
          </w:p>
        </w:tc>
        <w:tc>
          <w:tcPr>
            <w:tcW w:w="373"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696</w:t>
            </w:r>
          </w:p>
        </w:tc>
        <w:tc>
          <w:tcPr>
            <w:tcW w:w="375"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696,78</w:t>
            </w:r>
          </w:p>
        </w:tc>
        <w:tc>
          <w:tcPr>
            <w:tcW w:w="377"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697,76</w:t>
            </w:r>
          </w:p>
        </w:tc>
        <w:tc>
          <w:tcPr>
            <w:tcW w:w="377"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699,23</w:t>
            </w:r>
          </w:p>
        </w:tc>
        <w:tc>
          <w:tcPr>
            <w:tcW w:w="379"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701,19</w:t>
            </w:r>
          </w:p>
        </w:tc>
      </w:tr>
      <w:tr w:rsidR="008B3CC9" w:rsidRPr="009E2A89" w:rsidTr="00C25D6D">
        <w:trPr>
          <w:trHeight w:val="84"/>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9E2A89" w:rsidRDefault="008B3CC9" w:rsidP="008B3CC9">
            <w:pPr>
              <w:pStyle w:val="ListParagraph"/>
              <w:numPr>
                <w:ilvl w:val="0"/>
                <w:numId w:val="16"/>
              </w:numPr>
              <w:ind w:left="256" w:hanging="29"/>
              <w:cnfStyle w:val="000000000000"/>
              <w:rPr>
                <w:sz w:val="20"/>
                <w:szCs w:val="20"/>
              </w:rPr>
            </w:pPr>
            <w:r w:rsidRPr="009E2A89">
              <w:rPr>
                <w:sz w:val="20"/>
                <w:szCs w:val="20"/>
              </w:rPr>
              <w:t xml:space="preserve"> Produksi Bayam</w:t>
            </w:r>
          </w:p>
        </w:tc>
        <w:tc>
          <w:tcPr>
            <w:tcW w:w="699" w:type="pct"/>
            <w:vMerge/>
            <w:shd w:val="clear" w:color="auto" w:fill="auto"/>
          </w:tcPr>
          <w:p w:rsidR="008B3CC9" w:rsidRPr="009E2A89" w:rsidRDefault="008B3CC9" w:rsidP="00C25D6D">
            <w:pPr>
              <w:tabs>
                <w:tab w:val="left" w:pos="720"/>
              </w:tabs>
              <w:cnfStyle w:val="000000000000"/>
              <w:rPr>
                <w:sz w:val="20"/>
                <w:szCs w:val="20"/>
                <w:lang w:val="es-ES"/>
              </w:rPr>
            </w:pPr>
          </w:p>
        </w:tc>
        <w:tc>
          <w:tcPr>
            <w:tcW w:w="1027" w:type="pct"/>
            <w:shd w:val="clear" w:color="auto" w:fill="auto"/>
          </w:tcPr>
          <w:p w:rsidR="008B3CC9" w:rsidRPr="009E2A89" w:rsidRDefault="008B3CC9" w:rsidP="008B3CC9">
            <w:pPr>
              <w:pStyle w:val="ListParagraph"/>
              <w:numPr>
                <w:ilvl w:val="0"/>
                <w:numId w:val="16"/>
              </w:numPr>
              <w:ind w:left="256" w:hanging="29"/>
              <w:cnfStyle w:val="000000000000"/>
              <w:rPr>
                <w:sz w:val="20"/>
                <w:szCs w:val="20"/>
              </w:rPr>
            </w:pPr>
            <w:r w:rsidRPr="009E2A89">
              <w:rPr>
                <w:sz w:val="20"/>
                <w:szCs w:val="20"/>
              </w:rPr>
              <w:t xml:space="preserve"> Produksi Bayam</w:t>
            </w:r>
          </w:p>
        </w:tc>
        <w:tc>
          <w:tcPr>
            <w:tcW w:w="373"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406,9</w:t>
            </w:r>
          </w:p>
        </w:tc>
        <w:tc>
          <w:tcPr>
            <w:tcW w:w="375"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410,4</w:t>
            </w:r>
          </w:p>
        </w:tc>
        <w:tc>
          <w:tcPr>
            <w:tcW w:w="377"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414,0</w:t>
            </w:r>
          </w:p>
        </w:tc>
        <w:tc>
          <w:tcPr>
            <w:tcW w:w="377"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419,09</w:t>
            </w:r>
          </w:p>
        </w:tc>
        <w:tc>
          <w:tcPr>
            <w:tcW w:w="379"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424,8</w:t>
            </w:r>
          </w:p>
        </w:tc>
      </w:tr>
      <w:tr w:rsidR="008B3CC9" w:rsidRPr="009E2A89" w:rsidTr="00C25D6D">
        <w:trPr>
          <w:cnfStyle w:val="000000100000"/>
          <w:trHeight w:val="84"/>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9E2A89" w:rsidRDefault="008B3CC9" w:rsidP="008B3CC9">
            <w:pPr>
              <w:pStyle w:val="ListParagraph"/>
              <w:numPr>
                <w:ilvl w:val="0"/>
                <w:numId w:val="16"/>
              </w:numPr>
              <w:ind w:left="256" w:hanging="29"/>
              <w:cnfStyle w:val="000000100000"/>
              <w:rPr>
                <w:sz w:val="20"/>
                <w:szCs w:val="20"/>
              </w:rPr>
            </w:pPr>
            <w:r w:rsidRPr="009E2A89">
              <w:rPr>
                <w:sz w:val="20"/>
                <w:szCs w:val="20"/>
              </w:rPr>
              <w:t xml:space="preserve"> Produksi Kangkung</w:t>
            </w:r>
          </w:p>
        </w:tc>
        <w:tc>
          <w:tcPr>
            <w:tcW w:w="699" w:type="pct"/>
            <w:vMerge/>
            <w:shd w:val="clear" w:color="auto" w:fill="auto"/>
          </w:tcPr>
          <w:p w:rsidR="008B3CC9" w:rsidRPr="009E2A89" w:rsidRDefault="008B3CC9" w:rsidP="00C25D6D">
            <w:pPr>
              <w:tabs>
                <w:tab w:val="left" w:pos="720"/>
              </w:tabs>
              <w:cnfStyle w:val="000000100000"/>
              <w:rPr>
                <w:sz w:val="20"/>
                <w:szCs w:val="20"/>
                <w:lang w:val="es-ES"/>
              </w:rPr>
            </w:pPr>
          </w:p>
        </w:tc>
        <w:tc>
          <w:tcPr>
            <w:tcW w:w="1027" w:type="pct"/>
            <w:shd w:val="clear" w:color="auto" w:fill="auto"/>
          </w:tcPr>
          <w:p w:rsidR="008B3CC9" w:rsidRPr="009E2A89" w:rsidRDefault="008B3CC9" w:rsidP="008B3CC9">
            <w:pPr>
              <w:pStyle w:val="ListParagraph"/>
              <w:numPr>
                <w:ilvl w:val="0"/>
                <w:numId w:val="16"/>
              </w:numPr>
              <w:ind w:left="256" w:hanging="29"/>
              <w:cnfStyle w:val="000000100000"/>
              <w:rPr>
                <w:sz w:val="20"/>
                <w:szCs w:val="20"/>
              </w:rPr>
            </w:pPr>
            <w:r w:rsidRPr="009E2A89">
              <w:rPr>
                <w:sz w:val="20"/>
                <w:szCs w:val="20"/>
              </w:rPr>
              <w:t xml:space="preserve"> Produksi Kangkung</w:t>
            </w:r>
          </w:p>
        </w:tc>
        <w:tc>
          <w:tcPr>
            <w:tcW w:w="373"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1.189,30</w:t>
            </w:r>
          </w:p>
        </w:tc>
        <w:tc>
          <w:tcPr>
            <w:tcW w:w="375"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1.190,28</w:t>
            </w:r>
          </w:p>
        </w:tc>
        <w:tc>
          <w:tcPr>
            <w:tcW w:w="377"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1.191,84</w:t>
            </w:r>
          </w:p>
        </w:tc>
        <w:tc>
          <w:tcPr>
            <w:tcW w:w="377"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1.194,18</w:t>
            </w:r>
          </w:p>
        </w:tc>
        <w:tc>
          <w:tcPr>
            <w:tcW w:w="379"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1.197,3</w:t>
            </w:r>
          </w:p>
        </w:tc>
      </w:tr>
      <w:tr w:rsidR="008B3CC9" w:rsidRPr="009E2A89" w:rsidTr="00C25D6D">
        <w:trPr>
          <w:trHeight w:val="84"/>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Pr="009E2A89" w:rsidRDefault="008B3CC9" w:rsidP="00C25D6D">
            <w:pPr>
              <w:ind w:left="256" w:hanging="29"/>
              <w:cnfStyle w:val="000000000000"/>
              <w:rPr>
                <w:sz w:val="20"/>
                <w:szCs w:val="20"/>
              </w:rPr>
            </w:pPr>
            <w:r w:rsidRPr="009E2A89">
              <w:rPr>
                <w:sz w:val="20"/>
                <w:szCs w:val="20"/>
              </w:rPr>
              <w:t>- Produksi Pepaya</w:t>
            </w:r>
          </w:p>
        </w:tc>
        <w:tc>
          <w:tcPr>
            <w:tcW w:w="699" w:type="pct"/>
            <w:vMerge/>
            <w:shd w:val="clear" w:color="auto" w:fill="auto"/>
          </w:tcPr>
          <w:p w:rsidR="008B3CC9" w:rsidRPr="009E2A89" w:rsidRDefault="008B3CC9" w:rsidP="00C25D6D">
            <w:pPr>
              <w:tabs>
                <w:tab w:val="left" w:pos="720"/>
              </w:tabs>
              <w:cnfStyle w:val="000000000000"/>
              <w:rPr>
                <w:sz w:val="20"/>
                <w:szCs w:val="20"/>
                <w:lang w:val="es-ES"/>
              </w:rPr>
            </w:pPr>
          </w:p>
        </w:tc>
        <w:tc>
          <w:tcPr>
            <w:tcW w:w="1027" w:type="pct"/>
            <w:shd w:val="clear" w:color="auto" w:fill="auto"/>
          </w:tcPr>
          <w:p w:rsidR="008B3CC9" w:rsidRPr="009E2A89" w:rsidRDefault="008B3CC9" w:rsidP="00C25D6D">
            <w:pPr>
              <w:ind w:left="256" w:hanging="29"/>
              <w:cnfStyle w:val="000000000000"/>
              <w:rPr>
                <w:sz w:val="20"/>
                <w:szCs w:val="20"/>
              </w:rPr>
            </w:pPr>
            <w:r w:rsidRPr="009E2A89">
              <w:rPr>
                <w:sz w:val="20"/>
                <w:szCs w:val="20"/>
              </w:rPr>
              <w:t>- Produksi Pepaya</w:t>
            </w:r>
          </w:p>
        </w:tc>
        <w:tc>
          <w:tcPr>
            <w:tcW w:w="373"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4.368</w:t>
            </w:r>
          </w:p>
        </w:tc>
        <w:tc>
          <w:tcPr>
            <w:tcW w:w="375"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4.369,7</w:t>
            </w:r>
          </w:p>
        </w:tc>
        <w:tc>
          <w:tcPr>
            <w:tcW w:w="377"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4.371,55</w:t>
            </w:r>
          </w:p>
        </w:tc>
        <w:tc>
          <w:tcPr>
            <w:tcW w:w="377"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4.373,59</w:t>
            </w:r>
          </w:p>
        </w:tc>
        <w:tc>
          <w:tcPr>
            <w:tcW w:w="379" w:type="pct"/>
            <w:shd w:val="clear" w:color="auto" w:fill="auto"/>
          </w:tcPr>
          <w:p w:rsidR="008B3CC9" w:rsidRPr="009E2A89" w:rsidRDefault="008B3CC9" w:rsidP="00C25D6D">
            <w:pPr>
              <w:jc w:val="center"/>
              <w:cnfStyle w:val="000000000000"/>
              <w:rPr>
                <w:color w:val="000000"/>
                <w:sz w:val="20"/>
                <w:szCs w:val="20"/>
              </w:rPr>
            </w:pPr>
            <w:r w:rsidRPr="009E2A89">
              <w:rPr>
                <w:color w:val="000000"/>
                <w:sz w:val="20"/>
                <w:szCs w:val="20"/>
              </w:rPr>
              <w:t>4.375,81</w:t>
            </w:r>
          </w:p>
        </w:tc>
      </w:tr>
      <w:tr w:rsidR="008B3CC9" w:rsidRPr="009E2A89" w:rsidTr="00C25D6D">
        <w:trPr>
          <w:cnfStyle w:val="000000100000"/>
          <w:trHeight w:val="277"/>
        </w:trPr>
        <w:tc>
          <w:tcPr>
            <w:cnfStyle w:val="001000000000"/>
            <w:tcW w:w="650" w:type="pct"/>
            <w:vMerge/>
            <w:shd w:val="clear" w:color="auto" w:fill="auto"/>
          </w:tcPr>
          <w:p w:rsidR="008B3CC9" w:rsidRPr="009E2A89" w:rsidRDefault="008B3CC9" w:rsidP="00C25D6D">
            <w:pPr>
              <w:pStyle w:val="ListParagraph"/>
              <w:ind w:left="0"/>
              <w:contextualSpacing/>
              <w:rPr>
                <w:sz w:val="20"/>
                <w:szCs w:val="20"/>
              </w:rPr>
            </w:pPr>
          </w:p>
        </w:tc>
        <w:tc>
          <w:tcPr>
            <w:tcW w:w="743" w:type="pct"/>
            <w:shd w:val="clear" w:color="auto" w:fill="auto"/>
          </w:tcPr>
          <w:p w:rsidR="008B3CC9" w:rsidRDefault="008B3CC9" w:rsidP="008B3CC9">
            <w:pPr>
              <w:pStyle w:val="ListParagraph"/>
              <w:numPr>
                <w:ilvl w:val="0"/>
                <w:numId w:val="16"/>
              </w:numPr>
              <w:ind w:left="112" w:firstLine="115"/>
              <w:cnfStyle w:val="000000100000"/>
              <w:rPr>
                <w:sz w:val="20"/>
                <w:szCs w:val="20"/>
              </w:rPr>
            </w:pPr>
            <w:r w:rsidRPr="009E2A89">
              <w:rPr>
                <w:sz w:val="20"/>
                <w:szCs w:val="20"/>
              </w:rPr>
              <w:t xml:space="preserve"> Produksi Lidah Buaya</w:t>
            </w:r>
          </w:p>
          <w:p w:rsidR="008B3CC9" w:rsidRDefault="008B3CC9" w:rsidP="00C25D6D">
            <w:pPr>
              <w:cnfStyle w:val="000000100000"/>
              <w:rPr>
                <w:sz w:val="20"/>
                <w:szCs w:val="20"/>
              </w:rPr>
            </w:pPr>
          </w:p>
          <w:p w:rsidR="008B3CC9" w:rsidRPr="005D0E96" w:rsidRDefault="008B3CC9" w:rsidP="00C25D6D">
            <w:pPr>
              <w:cnfStyle w:val="000000100000"/>
              <w:rPr>
                <w:sz w:val="20"/>
                <w:szCs w:val="20"/>
              </w:rPr>
            </w:pPr>
          </w:p>
        </w:tc>
        <w:tc>
          <w:tcPr>
            <w:tcW w:w="699" w:type="pct"/>
            <w:vMerge/>
            <w:shd w:val="clear" w:color="auto" w:fill="auto"/>
          </w:tcPr>
          <w:p w:rsidR="008B3CC9" w:rsidRPr="009E2A89" w:rsidRDefault="008B3CC9" w:rsidP="00C25D6D">
            <w:pPr>
              <w:tabs>
                <w:tab w:val="left" w:pos="720"/>
              </w:tabs>
              <w:cnfStyle w:val="000000100000"/>
              <w:rPr>
                <w:sz w:val="20"/>
                <w:szCs w:val="20"/>
                <w:lang w:val="es-ES"/>
              </w:rPr>
            </w:pPr>
          </w:p>
        </w:tc>
        <w:tc>
          <w:tcPr>
            <w:tcW w:w="1027" w:type="pct"/>
            <w:shd w:val="clear" w:color="auto" w:fill="auto"/>
          </w:tcPr>
          <w:p w:rsidR="008B3CC9" w:rsidRDefault="008B3CC9" w:rsidP="008B3CC9">
            <w:pPr>
              <w:pStyle w:val="ListParagraph"/>
              <w:numPr>
                <w:ilvl w:val="0"/>
                <w:numId w:val="16"/>
              </w:numPr>
              <w:ind w:left="112" w:firstLine="115"/>
              <w:cnfStyle w:val="000000100000"/>
              <w:rPr>
                <w:sz w:val="20"/>
                <w:szCs w:val="20"/>
              </w:rPr>
            </w:pPr>
            <w:r w:rsidRPr="009E2A89">
              <w:rPr>
                <w:sz w:val="20"/>
                <w:szCs w:val="20"/>
              </w:rPr>
              <w:t xml:space="preserve"> Produksi Lidah Buaya</w:t>
            </w:r>
          </w:p>
          <w:p w:rsidR="008B3CC9" w:rsidRDefault="008B3CC9" w:rsidP="00C25D6D">
            <w:pPr>
              <w:cnfStyle w:val="000000100000"/>
              <w:rPr>
                <w:sz w:val="20"/>
                <w:szCs w:val="20"/>
              </w:rPr>
            </w:pPr>
          </w:p>
          <w:p w:rsidR="008B3CC9" w:rsidRPr="005D0E96" w:rsidRDefault="008B3CC9" w:rsidP="00C25D6D">
            <w:pPr>
              <w:cnfStyle w:val="000000100000"/>
              <w:rPr>
                <w:sz w:val="20"/>
                <w:szCs w:val="20"/>
              </w:rPr>
            </w:pPr>
          </w:p>
        </w:tc>
        <w:tc>
          <w:tcPr>
            <w:tcW w:w="373"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10.071.800</w:t>
            </w:r>
          </w:p>
        </w:tc>
        <w:tc>
          <w:tcPr>
            <w:tcW w:w="375"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10.072.440</w:t>
            </w:r>
          </w:p>
        </w:tc>
        <w:tc>
          <w:tcPr>
            <w:tcW w:w="377"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10.073.112</w:t>
            </w:r>
          </w:p>
        </w:tc>
        <w:tc>
          <w:tcPr>
            <w:tcW w:w="377"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10.073.868</w:t>
            </w:r>
          </w:p>
        </w:tc>
        <w:tc>
          <w:tcPr>
            <w:tcW w:w="379" w:type="pct"/>
            <w:shd w:val="clear" w:color="auto" w:fill="auto"/>
          </w:tcPr>
          <w:p w:rsidR="008B3CC9" w:rsidRPr="009E2A89" w:rsidRDefault="008B3CC9" w:rsidP="00C25D6D">
            <w:pPr>
              <w:jc w:val="center"/>
              <w:cnfStyle w:val="000000100000"/>
              <w:rPr>
                <w:color w:val="000000"/>
                <w:sz w:val="20"/>
                <w:szCs w:val="20"/>
              </w:rPr>
            </w:pPr>
            <w:r w:rsidRPr="009E2A89">
              <w:rPr>
                <w:color w:val="000000"/>
                <w:sz w:val="20"/>
                <w:szCs w:val="20"/>
              </w:rPr>
              <w:t>10.074.708</w:t>
            </w:r>
          </w:p>
        </w:tc>
      </w:tr>
      <w:tr w:rsidR="008B3CC9" w:rsidRPr="009E2A89" w:rsidTr="00C25D6D">
        <w:trPr>
          <w:trHeight w:val="277"/>
        </w:trPr>
        <w:tc>
          <w:tcPr>
            <w:cnfStyle w:val="001000000000"/>
            <w:tcW w:w="5000" w:type="pct"/>
            <w:gridSpan w:val="9"/>
            <w:shd w:val="clear" w:color="auto" w:fill="auto"/>
          </w:tcPr>
          <w:p w:rsidR="008B3CC9" w:rsidRPr="009E2A89" w:rsidRDefault="008B3CC9" w:rsidP="00C25D6D">
            <w:pPr>
              <w:rPr>
                <w:color w:val="000000"/>
                <w:sz w:val="20"/>
                <w:szCs w:val="20"/>
              </w:rPr>
            </w:pPr>
            <w:r w:rsidRPr="009E2A89">
              <w:rPr>
                <w:sz w:val="20"/>
                <w:szCs w:val="20"/>
              </w:rPr>
              <w:br w:type="page"/>
            </w:r>
            <w:r w:rsidRPr="009E2A89">
              <w:rPr>
                <w:sz w:val="20"/>
                <w:szCs w:val="20"/>
              </w:rPr>
              <w:br w:type="page"/>
            </w:r>
            <w:r w:rsidRPr="009E2A89">
              <w:rPr>
                <w:sz w:val="20"/>
                <w:szCs w:val="20"/>
              </w:rPr>
              <w:br w:type="page"/>
            </w:r>
            <w:r w:rsidRPr="009E2A89">
              <w:rPr>
                <w:sz w:val="20"/>
                <w:szCs w:val="20"/>
              </w:rPr>
              <w:br w:type="page"/>
            </w:r>
            <w:r w:rsidRPr="009E2A89">
              <w:rPr>
                <w:b w:val="0"/>
                <w:sz w:val="20"/>
                <w:szCs w:val="20"/>
                <w:lang w:val="fi-FI"/>
              </w:rPr>
              <w:t xml:space="preserve">Misi </w:t>
            </w:r>
            <w:r>
              <w:rPr>
                <w:b w:val="0"/>
                <w:sz w:val="20"/>
                <w:szCs w:val="20"/>
                <w:lang w:val="fi-FI"/>
              </w:rPr>
              <w:t>III</w:t>
            </w:r>
            <w:r w:rsidRPr="009E2A89">
              <w:rPr>
                <w:b w:val="0"/>
                <w:sz w:val="20"/>
                <w:szCs w:val="20"/>
                <w:lang w:val="fi-FI"/>
              </w:rPr>
              <w:t xml:space="preserve"> : Peningkatan  dan Pemberdayaan Penyuluh </w:t>
            </w:r>
          </w:p>
        </w:tc>
      </w:tr>
      <w:tr w:rsidR="008B3CC9" w:rsidRPr="009E2A89" w:rsidTr="00C25D6D">
        <w:trPr>
          <w:cnfStyle w:val="000000100000"/>
          <w:trHeight w:val="277"/>
        </w:trPr>
        <w:tc>
          <w:tcPr>
            <w:cnfStyle w:val="001000000000"/>
            <w:tcW w:w="650" w:type="pct"/>
            <w:shd w:val="clear" w:color="auto" w:fill="auto"/>
          </w:tcPr>
          <w:p w:rsidR="008B3CC9" w:rsidRPr="00140735" w:rsidRDefault="008B3CC9" w:rsidP="00C25D6D">
            <w:pPr>
              <w:tabs>
                <w:tab w:val="left" w:pos="720"/>
              </w:tabs>
              <w:jc w:val="center"/>
              <w:rPr>
                <w:sz w:val="20"/>
                <w:szCs w:val="20"/>
              </w:rPr>
            </w:pPr>
            <w:r w:rsidRPr="00140735">
              <w:rPr>
                <w:sz w:val="20"/>
                <w:szCs w:val="20"/>
              </w:rPr>
              <w:t>TUJUAN</w:t>
            </w:r>
          </w:p>
        </w:tc>
        <w:tc>
          <w:tcPr>
            <w:tcW w:w="743" w:type="pct"/>
            <w:shd w:val="clear" w:color="auto" w:fill="auto"/>
          </w:tcPr>
          <w:p w:rsidR="008B3CC9" w:rsidRPr="00140735" w:rsidRDefault="008B3CC9" w:rsidP="00C25D6D">
            <w:pPr>
              <w:tabs>
                <w:tab w:val="left" w:pos="720"/>
              </w:tabs>
              <w:jc w:val="center"/>
              <w:cnfStyle w:val="000000100000"/>
              <w:rPr>
                <w:b/>
                <w:sz w:val="20"/>
                <w:szCs w:val="20"/>
              </w:rPr>
            </w:pPr>
            <w:r>
              <w:rPr>
                <w:b/>
                <w:sz w:val="20"/>
                <w:szCs w:val="20"/>
                <w:lang w:val="id-ID"/>
              </w:rPr>
              <w:t>INDIKATOR TUJUAN</w:t>
            </w:r>
          </w:p>
        </w:tc>
        <w:tc>
          <w:tcPr>
            <w:tcW w:w="699" w:type="pct"/>
            <w:shd w:val="clear" w:color="auto" w:fill="auto"/>
          </w:tcPr>
          <w:p w:rsidR="008B3CC9" w:rsidRPr="00140735" w:rsidRDefault="008B3CC9" w:rsidP="00C25D6D">
            <w:pPr>
              <w:tabs>
                <w:tab w:val="left" w:pos="720"/>
              </w:tabs>
              <w:jc w:val="center"/>
              <w:cnfStyle w:val="000000100000"/>
              <w:rPr>
                <w:b/>
                <w:sz w:val="20"/>
                <w:szCs w:val="20"/>
              </w:rPr>
            </w:pPr>
            <w:r w:rsidRPr="00140735">
              <w:rPr>
                <w:b/>
                <w:sz w:val="20"/>
                <w:szCs w:val="20"/>
              </w:rPr>
              <w:t>SASARAN</w:t>
            </w:r>
          </w:p>
        </w:tc>
        <w:tc>
          <w:tcPr>
            <w:tcW w:w="1027" w:type="pct"/>
            <w:shd w:val="clear" w:color="auto" w:fill="auto"/>
          </w:tcPr>
          <w:p w:rsidR="008B3CC9" w:rsidRPr="00140735" w:rsidRDefault="008B3CC9" w:rsidP="00C25D6D">
            <w:pPr>
              <w:tabs>
                <w:tab w:val="left" w:pos="720"/>
              </w:tabs>
              <w:jc w:val="center"/>
              <w:cnfStyle w:val="000000100000"/>
              <w:rPr>
                <w:b/>
                <w:sz w:val="20"/>
                <w:szCs w:val="20"/>
              </w:rPr>
            </w:pPr>
            <w:r w:rsidRPr="00140735">
              <w:rPr>
                <w:b/>
                <w:sz w:val="20"/>
                <w:szCs w:val="20"/>
              </w:rPr>
              <w:t>INDIKATOR</w:t>
            </w:r>
          </w:p>
        </w:tc>
        <w:tc>
          <w:tcPr>
            <w:tcW w:w="1881" w:type="pct"/>
            <w:gridSpan w:val="5"/>
            <w:shd w:val="clear" w:color="auto" w:fill="auto"/>
          </w:tcPr>
          <w:p w:rsidR="008B3CC9" w:rsidRPr="009E2A89" w:rsidRDefault="008B3CC9" w:rsidP="00C25D6D">
            <w:pPr>
              <w:jc w:val="center"/>
              <w:cnfStyle w:val="000000100000"/>
              <w:rPr>
                <w:color w:val="000000"/>
                <w:sz w:val="20"/>
                <w:szCs w:val="20"/>
              </w:rPr>
            </w:pPr>
            <w:r w:rsidRPr="00140735">
              <w:rPr>
                <w:b/>
                <w:sz w:val="20"/>
                <w:szCs w:val="20"/>
              </w:rPr>
              <w:t>TARGET KINERJA INDIKATOR SASARAN PADA TAHUN</w:t>
            </w:r>
          </w:p>
        </w:tc>
      </w:tr>
      <w:tr w:rsidR="008B3CC9" w:rsidRPr="009E2A89" w:rsidTr="00C25D6D">
        <w:trPr>
          <w:trHeight w:val="277"/>
        </w:trPr>
        <w:tc>
          <w:tcPr>
            <w:cnfStyle w:val="001000000000"/>
            <w:tcW w:w="650" w:type="pct"/>
            <w:shd w:val="clear" w:color="auto" w:fill="auto"/>
          </w:tcPr>
          <w:p w:rsidR="008B3CC9" w:rsidRPr="00140735" w:rsidRDefault="008B3CC9" w:rsidP="00C25D6D">
            <w:pPr>
              <w:tabs>
                <w:tab w:val="left" w:pos="720"/>
              </w:tabs>
              <w:jc w:val="center"/>
              <w:rPr>
                <w:sz w:val="20"/>
                <w:szCs w:val="20"/>
              </w:rPr>
            </w:pPr>
          </w:p>
        </w:tc>
        <w:tc>
          <w:tcPr>
            <w:tcW w:w="743" w:type="pct"/>
            <w:shd w:val="clear" w:color="auto" w:fill="auto"/>
          </w:tcPr>
          <w:p w:rsidR="008B3CC9" w:rsidRPr="00140735" w:rsidRDefault="008B3CC9" w:rsidP="00C25D6D">
            <w:pPr>
              <w:cnfStyle w:val="000000000000"/>
              <w:rPr>
                <w:b/>
                <w:bCs/>
                <w:sz w:val="20"/>
                <w:szCs w:val="20"/>
                <w:lang w:val="sv-SE"/>
              </w:rPr>
            </w:pPr>
          </w:p>
        </w:tc>
        <w:tc>
          <w:tcPr>
            <w:tcW w:w="699" w:type="pct"/>
            <w:shd w:val="clear" w:color="auto" w:fill="auto"/>
          </w:tcPr>
          <w:p w:rsidR="008B3CC9" w:rsidRPr="00140735" w:rsidRDefault="008B3CC9" w:rsidP="00C25D6D">
            <w:pPr>
              <w:cnfStyle w:val="000000000000"/>
              <w:rPr>
                <w:b/>
                <w:bCs/>
                <w:sz w:val="20"/>
                <w:szCs w:val="20"/>
                <w:lang w:val="sv-SE"/>
              </w:rPr>
            </w:pPr>
          </w:p>
        </w:tc>
        <w:tc>
          <w:tcPr>
            <w:tcW w:w="1027" w:type="pct"/>
            <w:shd w:val="clear" w:color="auto" w:fill="auto"/>
          </w:tcPr>
          <w:p w:rsidR="008B3CC9" w:rsidRPr="00140735" w:rsidRDefault="008B3CC9" w:rsidP="00C25D6D">
            <w:pPr>
              <w:ind w:left="108"/>
              <w:contextualSpacing/>
              <w:cnfStyle w:val="000000000000"/>
              <w:rPr>
                <w:b/>
                <w:iCs/>
                <w:sz w:val="20"/>
                <w:szCs w:val="20"/>
              </w:rPr>
            </w:pPr>
          </w:p>
        </w:tc>
        <w:tc>
          <w:tcPr>
            <w:tcW w:w="373"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2015</w:t>
            </w:r>
          </w:p>
        </w:tc>
        <w:tc>
          <w:tcPr>
            <w:tcW w:w="375"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rPr>
              <w:t>2</w:t>
            </w:r>
            <w:r w:rsidRPr="00140735">
              <w:rPr>
                <w:b/>
                <w:sz w:val="20"/>
                <w:szCs w:val="20"/>
                <w:lang w:val="id-ID"/>
              </w:rPr>
              <w:t>016</w:t>
            </w:r>
          </w:p>
        </w:tc>
        <w:tc>
          <w:tcPr>
            <w:tcW w:w="377"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2017</w:t>
            </w:r>
          </w:p>
        </w:tc>
        <w:tc>
          <w:tcPr>
            <w:tcW w:w="377"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2018</w:t>
            </w:r>
          </w:p>
        </w:tc>
        <w:tc>
          <w:tcPr>
            <w:tcW w:w="379"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2019</w:t>
            </w:r>
          </w:p>
        </w:tc>
      </w:tr>
      <w:tr w:rsidR="008B3CC9" w:rsidRPr="009E2A89" w:rsidTr="00C25D6D">
        <w:trPr>
          <w:cnfStyle w:val="000000100000"/>
          <w:trHeight w:val="277"/>
        </w:trPr>
        <w:tc>
          <w:tcPr>
            <w:cnfStyle w:val="001000000000"/>
            <w:tcW w:w="650" w:type="pct"/>
            <w:shd w:val="clear" w:color="auto" w:fill="auto"/>
          </w:tcPr>
          <w:p w:rsidR="008B3CC9" w:rsidRPr="009E2A89" w:rsidRDefault="008B3CC9" w:rsidP="00C25D6D">
            <w:pPr>
              <w:ind w:left="72"/>
              <w:rPr>
                <w:sz w:val="20"/>
                <w:szCs w:val="20"/>
              </w:rPr>
            </w:pPr>
            <w:r w:rsidRPr="009E2A89">
              <w:rPr>
                <w:sz w:val="20"/>
                <w:szCs w:val="20"/>
              </w:rPr>
              <w:t>Meningkatkan Kualitas Sumber Daya Manusia yang Bergerak di Bidang Pangan</w:t>
            </w:r>
          </w:p>
          <w:p w:rsidR="008B3CC9" w:rsidRPr="009E2A89" w:rsidRDefault="008B3CC9" w:rsidP="00C25D6D">
            <w:pPr>
              <w:tabs>
                <w:tab w:val="left" w:pos="720"/>
              </w:tabs>
              <w:jc w:val="center"/>
              <w:rPr>
                <w:sz w:val="20"/>
                <w:szCs w:val="20"/>
              </w:rPr>
            </w:pPr>
          </w:p>
        </w:tc>
        <w:tc>
          <w:tcPr>
            <w:tcW w:w="743" w:type="pct"/>
            <w:shd w:val="clear" w:color="auto" w:fill="auto"/>
          </w:tcPr>
          <w:p w:rsidR="008B3CC9" w:rsidRPr="009E2A89" w:rsidRDefault="008B3CC9" w:rsidP="00C25D6D">
            <w:pPr>
              <w:contextualSpacing/>
              <w:jc w:val="both"/>
              <w:cnfStyle w:val="000000100000"/>
              <w:rPr>
                <w:sz w:val="20"/>
                <w:szCs w:val="20"/>
              </w:rPr>
            </w:pPr>
            <w:r w:rsidRPr="009E2A89">
              <w:rPr>
                <w:iCs/>
                <w:sz w:val="20"/>
                <w:szCs w:val="20"/>
              </w:rPr>
              <w:t xml:space="preserve">Persentase </w:t>
            </w:r>
            <w:r>
              <w:rPr>
                <w:iCs/>
                <w:sz w:val="20"/>
                <w:szCs w:val="20"/>
              </w:rPr>
              <w:t>Kelompok Tani Yang Naik Kelas</w:t>
            </w:r>
          </w:p>
        </w:tc>
        <w:tc>
          <w:tcPr>
            <w:tcW w:w="699" w:type="pct"/>
            <w:shd w:val="clear" w:color="auto" w:fill="auto"/>
          </w:tcPr>
          <w:p w:rsidR="008B3CC9" w:rsidRPr="001552BF" w:rsidRDefault="008B3CC9" w:rsidP="00C25D6D">
            <w:pPr>
              <w:jc w:val="both"/>
              <w:cnfStyle w:val="000000100000"/>
              <w:rPr>
                <w:sz w:val="20"/>
                <w:szCs w:val="20"/>
                <w:lang w:val="es-ES"/>
              </w:rPr>
            </w:pPr>
            <w:r w:rsidRPr="001552BF">
              <w:rPr>
                <w:sz w:val="20"/>
                <w:szCs w:val="20"/>
                <w:lang w:val="es-ES"/>
              </w:rPr>
              <w:t>Meningkat</w:t>
            </w:r>
            <w:r w:rsidRPr="001552BF">
              <w:rPr>
                <w:sz w:val="20"/>
                <w:szCs w:val="20"/>
                <w:lang w:val="id-ID"/>
              </w:rPr>
              <w:t>nya</w:t>
            </w:r>
            <w:r w:rsidRPr="001552BF">
              <w:rPr>
                <w:sz w:val="20"/>
                <w:szCs w:val="20"/>
                <w:lang w:val="es-ES"/>
              </w:rPr>
              <w:t xml:space="preserve"> Kualitas Sumber Daya Manusia yang Bergerak di Bidang Pangan </w:t>
            </w:r>
          </w:p>
          <w:p w:rsidR="008B3CC9" w:rsidRPr="009E2A89" w:rsidRDefault="008B3CC9" w:rsidP="00C25D6D">
            <w:pPr>
              <w:cnfStyle w:val="000000100000"/>
              <w:rPr>
                <w:bCs/>
                <w:sz w:val="20"/>
                <w:szCs w:val="20"/>
                <w:lang w:val="sv-SE"/>
              </w:rPr>
            </w:pPr>
          </w:p>
        </w:tc>
        <w:tc>
          <w:tcPr>
            <w:tcW w:w="1027" w:type="pct"/>
            <w:shd w:val="clear" w:color="auto" w:fill="auto"/>
          </w:tcPr>
          <w:p w:rsidR="008B3CC9" w:rsidRPr="009E2A89" w:rsidRDefault="008B3CC9" w:rsidP="00C25D6D">
            <w:pPr>
              <w:contextualSpacing/>
              <w:jc w:val="both"/>
              <w:cnfStyle w:val="000000100000"/>
              <w:rPr>
                <w:sz w:val="20"/>
                <w:szCs w:val="20"/>
              </w:rPr>
            </w:pPr>
            <w:r w:rsidRPr="009E2A89">
              <w:rPr>
                <w:iCs/>
                <w:sz w:val="20"/>
                <w:szCs w:val="20"/>
              </w:rPr>
              <w:t xml:space="preserve">Persentase </w:t>
            </w:r>
            <w:r>
              <w:rPr>
                <w:iCs/>
                <w:sz w:val="20"/>
                <w:szCs w:val="20"/>
              </w:rPr>
              <w:t>Kelompok Tani Yang Naik Kelas</w:t>
            </w:r>
          </w:p>
        </w:tc>
        <w:tc>
          <w:tcPr>
            <w:tcW w:w="373"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 xml:space="preserve">52 </w:t>
            </w:r>
          </w:p>
        </w:tc>
        <w:tc>
          <w:tcPr>
            <w:tcW w:w="375"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53</w:t>
            </w:r>
          </w:p>
        </w:tc>
        <w:tc>
          <w:tcPr>
            <w:tcW w:w="377"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54</w:t>
            </w:r>
          </w:p>
        </w:tc>
        <w:tc>
          <w:tcPr>
            <w:tcW w:w="377"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55</w:t>
            </w:r>
          </w:p>
        </w:tc>
        <w:tc>
          <w:tcPr>
            <w:tcW w:w="379"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56</w:t>
            </w:r>
          </w:p>
        </w:tc>
      </w:tr>
    </w:tbl>
    <w:tbl>
      <w:tblPr>
        <w:tblStyle w:val="MediumGrid1-Accent1"/>
        <w:tblW w:w="5000" w:type="pct"/>
        <w:tblBorders>
          <w:top w:val="single" w:sz="8" w:space="0" w:color="254061"/>
          <w:left w:val="single" w:sz="8" w:space="0" w:color="254061"/>
          <w:bottom w:val="single" w:sz="8" w:space="0" w:color="254061"/>
          <w:right w:val="single" w:sz="8" w:space="0" w:color="254061"/>
          <w:insideH w:val="single" w:sz="8" w:space="0" w:color="254061"/>
          <w:insideV w:val="single" w:sz="8" w:space="0" w:color="254061"/>
        </w:tblBorders>
        <w:tblLayout w:type="fixed"/>
        <w:tblLook w:val="04A0"/>
      </w:tblPr>
      <w:tblGrid>
        <w:gridCol w:w="1898"/>
        <w:gridCol w:w="2068"/>
        <w:gridCol w:w="2068"/>
        <w:gridCol w:w="2970"/>
        <w:gridCol w:w="1091"/>
        <w:gridCol w:w="1094"/>
        <w:gridCol w:w="1099"/>
        <w:gridCol w:w="1099"/>
        <w:gridCol w:w="1117"/>
      </w:tblGrid>
      <w:tr w:rsidR="008B3CC9" w:rsidRPr="009E2A89" w:rsidTr="00C25D6D">
        <w:trPr>
          <w:cnfStyle w:val="100000000000"/>
          <w:trHeight w:val="247"/>
        </w:trPr>
        <w:tc>
          <w:tcPr>
            <w:cnfStyle w:val="001000000000"/>
            <w:tcW w:w="5000" w:type="pct"/>
            <w:gridSpan w:val="9"/>
            <w:shd w:val="clear" w:color="auto" w:fill="auto"/>
          </w:tcPr>
          <w:p w:rsidR="008B3CC9" w:rsidRPr="009E2A89" w:rsidRDefault="008B3CC9" w:rsidP="00C25D6D">
            <w:pPr>
              <w:pStyle w:val="ListParagraph"/>
              <w:ind w:left="72"/>
              <w:rPr>
                <w:b w:val="0"/>
                <w:iCs/>
                <w:sz w:val="20"/>
                <w:szCs w:val="20"/>
                <w:lang w:val="fi-FI"/>
              </w:rPr>
            </w:pPr>
            <w:r w:rsidRPr="009E2A89">
              <w:rPr>
                <w:sz w:val="20"/>
                <w:szCs w:val="20"/>
              </w:rPr>
              <w:tab/>
            </w:r>
            <w:r w:rsidRPr="009E2A89">
              <w:rPr>
                <w:b w:val="0"/>
                <w:sz w:val="20"/>
                <w:szCs w:val="20"/>
              </w:rPr>
              <w:t xml:space="preserve">MISI </w:t>
            </w:r>
            <w:proofErr w:type="gramStart"/>
            <w:r w:rsidRPr="009E2A89">
              <w:rPr>
                <w:b w:val="0"/>
                <w:sz w:val="20"/>
                <w:szCs w:val="20"/>
              </w:rPr>
              <w:t>I</w:t>
            </w:r>
            <w:r>
              <w:rPr>
                <w:b w:val="0"/>
                <w:sz w:val="20"/>
                <w:szCs w:val="20"/>
              </w:rPr>
              <w:t>V</w:t>
            </w:r>
            <w:r w:rsidRPr="009E2A89">
              <w:rPr>
                <w:b w:val="0"/>
                <w:sz w:val="20"/>
                <w:szCs w:val="20"/>
              </w:rPr>
              <w:t xml:space="preserve"> :</w:t>
            </w:r>
            <w:proofErr w:type="gramEnd"/>
            <w:r w:rsidRPr="009E2A89">
              <w:rPr>
                <w:b w:val="0"/>
                <w:sz w:val="20"/>
                <w:szCs w:val="20"/>
              </w:rPr>
              <w:t xml:space="preserve"> Mewujudkan Ketersediaan Bahan Pangan</w:t>
            </w:r>
            <w:r>
              <w:rPr>
                <w:b w:val="0"/>
                <w:sz w:val="20"/>
                <w:szCs w:val="20"/>
              </w:rPr>
              <w:t xml:space="preserve"> Hewani</w:t>
            </w:r>
            <w:r w:rsidRPr="009E2A89">
              <w:rPr>
                <w:b w:val="0"/>
                <w:sz w:val="20"/>
                <w:szCs w:val="20"/>
              </w:rPr>
              <w:t xml:space="preserve"> yang ASUH bagi Masyarakat dan Meningkatkan Kesehatan Hewan</w:t>
            </w:r>
            <w:r w:rsidRPr="009E2A89">
              <w:rPr>
                <w:b w:val="0"/>
                <w:sz w:val="20"/>
                <w:szCs w:val="20"/>
              </w:rPr>
              <w:tab/>
              <w:t>.</w:t>
            </w:r>
          </w:p>
        </w:tc>
      </w:tr>
      <w:tr w:rsidR="008B3CC9" w:rsidRPr="00140735" w:rsidTr="00C25D6D">
        <w:trPr>
          <w:cnfStyle w:val="000000100000"/>
          <w:trHeight w:val="84"/>
        </w:trPr>
        <w:tc>
          <w:tcPr>
            <w:cnfStyle w:val="001000000000"/>
            <w:tcW w:w="654" w:type="pct"/>
            <w:shd w:val="clear" w:color="auto" w:fill="auto"/>
          </w:tcPr>
          <w:p w:rsidR="008B3CC9" w:rsidRPr="00140735" w:rsidRDefault="008B3CC9" w:rsidP="00C25D6D">
            <w:pPr>
              <w:tabs>
                <w:tab w:val="left" w:pos="720"/>
              </w:tabs>
              <w:jc w:val="center"/>
              <w:rPr>
                <w:sz w:val="20"/>
                <w:szCs w:val="20"/>
              </w:rPr>
            </w:pPr>
            <w:r w:rsidRPr="00140735">
              <w:rPr>
                <w:sz w:val="20"/>
                <w:szCs w:val="20"/>
              </w:rPr>
              <w:t>TUJUAN</w:t>
            </w:r>
          </w:p>
        </w:tc>
        <w:tc>
          <w:tcPr>
            <w:tcW w:w="713" w:type="pct"/>
            <w:shd w:val="clear" w:color="auto" w:fill="auto"/>
          </w:tcPr>
          <w:p w:rsidR="008B3CC9" w:rsidRPr="00140735" w:rsidRDefault="008B3CC9" w:rsidP="00C25D6D">
            <w:pPr>
              <w:tabs>
                <w:tab w:val="left" w:pos="720"/>
              </w:tabs>
              <w:jc w:val="center"/>
              <w:cnfStyle w:val="000000100000"/>
              <w:rPr>
                <w:b/>
                <w:sz w:val="20"/>
                <w:szCs w:val="20"/>
              </w:rPr>
            </w:pPr>
            <w:r>
              <w:rPr>
                <w:b/>
                <w:sz w:val="20"/>
                <w:szCs w:val="20"/>
                <w:lang w:val="id-ID"/>
              </w:rPr>
              <w:t>INDIKATOR TUJUAN</w:t>
            </w:r>
          </w:p>
        </w:tc>
        <w:tc>
          <w:tcPr>
            <w:tcW w:w="713" w:type="pct"/>
            <w:shd w:val="clear" w:color="auto" w:fill="auto"/>
          </w:tcPr>
          <w:p w:rsidR="008B3CC9" w:rsidRPr="00140735" w:rsidRDefault="008B3CC9" w:rsidP="00C25D6D">
            <w:pPr>
              <w:tabs>
                <w:tab w:val="left" w:pos="720"/>
              </w:tabs>
              <w:jc w:val="center"/>
              <w:cnfStyle w:val="000000100000"/>
              <w:rPr>
                <w:b/>
                <w:sz w:val="20"/>
                <w:szCs w:val="20"/>
              </w:rPr>
            </w:pPr>
            <w:r w:rsidRPr="00140735">
              <w:rPr>
                <w:b/>
                <w:sz w:val="20"/>
                <w:szCs w:val="20"/>
              </w:rPr>
              <w:t>SASARAN</w:t>
            </w:r>
          </w:p>
        </w:tc>
        <w:tc>
          <w:tcPr>
            <w:tcW w:w="1024" w:type="pct"/>
            <w:shd w:val="clear" w:color="auto" w:fill="auto"/>
          </w:tcPr>
          <w:p w:rsidR="008B3CC9" w:rsidRPr="00140735" w:rsidRDefault="008B3CC9" w:rsidP="00C25D6D">
            <w:pPr>
              <w:tabs>
                <w:tab w:val="left" w:pos="720"/>
              </w:tabs>
              <w:jc w:val="center"/>
              <w:cnfStyle w:val="000000100000"/>
              <w:rPr>
                <w:b/>
                <w:sz w:val="20"/>
                <w:szCs w:val="20"/>
              </w:rPr>
            </w:pPr>
            <w:r w:rsidRPr="00140735">
              <w:rPr>
                <w:b/>
                <w:sz w:val="20"/>
                <w:szCs w:val="20"/>
              </w:rPr>
              <w:t>INDIKATOR</w:t>
            </w:r>
          </w:p>
        </w:tc>
        <w:tc>
          <w:tcPr>
            <w:tcW w:w="1896" w:type="pct"/>
            <w:gridSpan w:val="5"/>
            <w:shd w:val="clear" w:color="auto" w:fill="auto"/>
          </w:tcPr>
          <w:p w:rsidR="008B3CC9" w:rsidRPr="00140735" w:rsidRDefault="008B3CC9" w:rsidP="00C25D6D">
            <w:pPr>
              <w:tabs>
                <w:tab w:val="left" w:pos="720"/>
              </w:tabs>
              <w:jc w:val="center"/>
              <w:cnfStyle w:val="000000100000"/>
              <w:rPr>
                <w:b/>
                <w:sz w:val="20"/>
                <w:szCs w:val="20"/>
              </w:rPr>
            </w:pPr>
            <w:r w:rsidRPr="00140735">
              <w:rPr>
                <w:b/>
                <w:sz w:val="20"/>
                <w:szCs w:val="20"/>
              </w:rPr>
              <w:t>TARGET KINERJA INDIKATOR SASARAN PADA TAHUN</w:t>
            </w:r>
          </w:p>
        </w:tc>
      </w:tr>
      <w:tr w:rsidR="008B3CC9" w:rsidRPr="00140735" w:rsidTr="00C25D6D">
        <w:trPr>
          <w:trHeight w:val="84"/>
        </w:trPr>
        <w:tc>
          <w:tcPr>
            <w:cnfStyle w:val="001000000000"/>
            <w:tcW w:w="654" w:type="pct"/>
            <w:shd w:val="clear" w:color="auto" w:fill="auto"/>
          </w:tcPr>
          <w:p w:rsidR="008B3CC9" w:rsidRPr="00140735" w:rsidRDefault="008B3CC9" w:rsidP="00C25D6D">
            <w:pPr>
              <w:pStyle w:val="ListParagraph"/>
              <w:ind w:left="0"/>
              <w:contextualSpacing/>
              <w:rPr>
                <w:sz w:val="20"/>
                <w:szCs w:val="20"/>
              </w:rPr>
            </w:pPr>
          </w:p>
        </w:tc>
        <w:tc>
          <w:tcPr>
            <w:tcW w:w="713" w:type="pct"/>
            <w:shd w:val="clear" w:color="auto" w:fill="auto"/>
          </w:tcPr>
          <w:p w:rsidR="008B3CC9" w:rsidRPr="00140735" w:rsidRDefault="008B3CC9" w:rsidP="00C25D6D">
            <w:pPr>
              <w:tabs>
                <w:tab w:val="left" w:pos="720"/>
              </w:tabs>
              <w:cnfStyle w:val="000000000000"/>
              <w:rPr>
                <w:b/>
                <w:sz w:val="20"/>
                <w:szCs w:val="20"/>
                <w:lang w:val="es-ES"/>
              </w:rPr>
            </w:pPr>
          </w:p>
        </w:tc>
        <w:tc>
          <w:tcPr>
            <w:tcW w:w="713" w:type="pct"/>
            <w:shd w:val="clear" w:color="auto" w:fill="auto"/>
          </w:tcPr>
          <w:p w:rsidR="008B3CC9" w:rsidRPr="00140735" w:rsidRDefault="008B3CC9" w:rsidP="00C25D6D">
            <w:pPr>
              <w:tabs>
                <w:tab w:val="left" w:pos="720"/>
              </w:tabs>
              <w:cnfStyle w:val="000000000000"/>
              <w:rPr>
                <w:b/>
                <w:sz w:val="20"/>
                <w:szCs w:val="20"/>
                <w:lang w:val="es-ES"/>
              </w:rPr>
            </w:pPr>
          </w:p>
        </w:tc>
        <w:tc>
          <w:tcPr>
            <w:tcW w:w="1024" w:type="pct"/>
            <w:shd w:val="clear" w:color="auto" w:fill="auto"/>
          </w:tcPr>
          <w:p w:rsidR="008B3CC9" w:rsidRPr="00140735" w:rsidRDefault="008B3CC9" w:rsidP="00C25D6D">
            <w:pPr>
              <w:cnfStyle w:val="000000000000"/>
              <w:rPr>
                <w:b/>
                <w:sz w:val="20"/>
                <w:szCs w:val="20"/>
              </w:rPr>
            </w:pPr>
          </w:p>
        </w:tc>
        <w:tc>
          <w:tcPr>
            <w:tcW w:w="376"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2015</w:t>
            </w:r>
          </w:p>
        </w:tc>
        <w:tc>
          <w:tcPr>
            <w:tcW w:w="377"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rPr>
              <w:t>2</w:t>
            </w:r>
            <w:r w:rsidRPr="00140735">
              <w:rPr>
                <w:b/>
                <w:sz w:val="20"/>
                <w:szCs w:val="20"/>
                <w:lang w:val="id-ID"/>
              </w:rPr>
              <w:t>016</w:t>
            </w:r>
          </w:p>
        </w:tc>
        <w:tc>
          <w:tcPr>
            <w:tcW w:w="379"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2017</w:t>
            </w:r>
          </w:p>
        </w:tc>
        <w:tc>
          <w:tcPr>
            <w:tcW w:w="379"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2018</w:t>
            </w:r>
          </w:p>
        </w:tc>
        <w:tc>
          <w:tcPr>
            <w:tcW w:w="385"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2019</w:t>
            </w:r>
          </w:p>
        </w:tc>
      </w:tr>
      <w:tr w:rsidR="008B3CC9" w:rsidRPr="009E2A89" w:rsidTr="00C25D6D">
        <w:trPr>
          <w:cnfStyle w:val="000000100000"/>
          <w:trHeight w:val="304"/>
        </w:trPr>
        <w:tc>
          <w:tcPr>
            <w:cnfStyle w:val="001000000000"/>
            <w:tcW w:w="654" w:type="pct"/>
            <w:vMerge w:val="restart"/>
            <w:shd w:val="clear" w:color="auto" w:fill="auto"/>
          </w:tcPr>
          <w:p w:rsidR="008B3CC9" w:rsidRPr="009E2A89" w:rsidRDefault="008B3CC9" w:rsidP="00C25D6D">
            <w:pPr>
              <w:tabs>
                <w:tab w:val="left" w:pos="720"/>
              </w:tabs>
              <w:rPr>
                <w:sz w:val="20"/>
                <w:szCs w:val="20"/>
              </w:rPr>
            </w:pPr>
            <w:r w:rsidRPr="009E2A89">
              <w:rPr>
                <w:sz w:val="20"/>
                <w:szCs w:val="20"/>
              </w:rPr>
              <w:t>Meningkatkan Mutu Pangan Asal Hewan</w:t>
            </w:r>
          </w:p>
        </w:tc>
        <w:tc>
          <w:tcPr>
            <w:tcW w:w="713" w:type="pct"/>
            <w:shd w:val="clear" w:color="auto" w:fill="auto"/>
          </w:tcPr>
          <w:p w:rsidR="008B3CC9" w:rsidRPr="00C74504" w:rsidRDefault="008B3CC9" w:rsidP="00C25D6D">
            <w:pPr>
              <w:tabs>
                <w:tab w:val="left" w:pos="1418"/>
              </w:tabs>
              <w:jc w:val="both"/>
              <w:cnfStyle w:val="000000100000"/>
              <w:rPr>
                <w:sz w:val="20"/>
                <w:szCs w:val="20"/>
                <w:lang w:val="es-ES"/>
              </w:rPr>
            </w:pPr>
            <w:r>
              <w:rPr>
                <w:sz w:val="20"/>
                <w:szCs w:val="20"/>
              </w:rPr>
              <w:t xml:space="preserve">Ketersediaan Pangan Asal Hewan yang </w:t>
            </w:r>
            <w:r w:rsidRPr="009E2A89">
              <w:rPr>
                <w:sz w:val="20"/>
                <w:szCs w:val="20"/>
                <w:lang w:val="es-ES"/>
              </w:rPr>
              <w:t xml:space="preserve">ASU (Aman, Sehat Utuh)  dan ASUH (Aman, Sehat, Utuh dan  Halal) </w:t>
            </w:r>
          </w:p>
        </w:tc>
        <w:tc>
          <w:tcPr>
            <w:tcW w:w="713" w:type="pct"/>
            <w:vMerge w:val="restart"/>
            <w:shd w:val="clear" w:color="auto" w:fill="auto"/>
          </w:tcPr>
          <w:p w:rsidR="008B3CC9" w:rsidRPr="009E2A89" w:rsidRDefault="008B3CC9" w:rsidP="00C25D6D">
            <w:pPr>
              <w:tabs>
                <w:tab w:val="left" w:pos="1418"/>
              </w:tabs>
              <w:jc w:val="both"/>
              <w:cnfStyle w:val="000000100000"/>
              <w:rPr>
                <w:sz w:val="20"/>
                <w:szCs w:val="20"/>
                <w:lang w:val="es-ES"/>
              </w:rPr>
            </w:pPr>
            <w:r>
              <w:rPr>
                <w:sz w:val="20"/>
                <w:szCs w:val="20"/>
                <w:lang w:val="es-ES"/>
              </w:rPr>
              <w:t>Meningkat</w:t>
            </w:r>
            <w:r>
              <w:rPr>
                <w:sz w:val="20"/>
                <w:szCs w:val="20"/>
                <w:lang w:val="id-ID"/>
              </w:rPr>
              <w:t>nya</w:t>
            </w:r>
            <w:r w:rsidRPr="009E2A89">
              <w:rPr>
                <w:sz w:val="20"/>
                <w:szCs w:val="20"/>
                <w:lang w:val="es-ES"/>
              </w:rPr>
              <w:t xml:space="preserve"> </w:t>
            </w:r>
            <w:r>
              <w:rPr>
                <w:sz w:val="20"/>
                <w:szCs w:val="20"/>
                <w:lang w:val="id-ID"/>
              </w:rPr>
              <w:t>K</w:t>
            </w:r>
            <w:r w:rsidRPr="009E2A89">
              <w:rPr>
                <w:sz w:val="20"/>
                <w:szCs w:val="20"/>
                <w:lang w:val="es-ES"/>
              </w:rPr>
              <w:t xml:space="preserve">etersediaan </w:t>
            </w:r>
            <w:r>
              <w:rPr>
                <w:sz w:val="20"/>
                <w:szCs w:val="20"/>
                <w:lang w:val="id-ID"/>
              </w:rPr>
              <w:t>P</w:t>
            </w:r>
            <w:r w:rsidRPr="009E2A89">
              <w:rPr>
                <w:sz w:val="20"/>
                <w:szCs w:val="20"/>
                <w:lang w:val="es-ES"/>
              </w:rPr>
              <w:t xml:space="preserve">angan </w:t>
            </w:r>
            <w:r>
              <w:rPr>
                <w:sz w:val="20"/>
                <w:szCs w:val="20"/>
                <w:lang w:val="es-ES"/>
              </w:rPr>
              <w:t xml:space="preserve">Asal </w:t>
            </w:r>
            <w:r>
              <w:rPr>
                <w:sz w:val="20"/>
                <w:szCs w:val="20"/>
                <w:lang w:val="id-ID"/>
              </w:rPr>
              <w:t>H</w:t>
            </w:r>
            <w:r w:rsidRPr="009E2A89">
              <w:rPr>
                <w:sz w:val="20"/>
                <w:szCs w:val="20"/>
                <w:lang w:val="es-ES"/>
              </w:rPr>
              <w:t xml:space="preserve">ewan yang ASU (Aman, Sehat Utuh)  dan ASUH (Aman, Sehat, Utuh dan  Halal) </w:t>
            </w:r>
          </w:p>
          <w:p w:rsidR="008B3CC9" w:rsidRPr="009E2A89" w:rsidRDefault="008B3CC9" w:rsidP="00C25D6D">
            <w:pPr>
              <w:tabs>
                <w:tab w:val="left" w:pos="720"/>
              </w:tabs>
              <w:cnfStyle w:val="000000100000"/>
              <w:rPr>
                <w:sz w:val="20"/>
                <w:szCs w:val="20"/>
                <w:lang w:val="es-ES"/>
              </w:rPr>
            </w:pPr>
          </w:p>
        </w:tc>
        <w:tc>
          <w:tcPr>
            <w:tcW w:w="1024" w:type="pct"/>
            <w:shd w:val="clear" w:color="auto" w:fill="auto"/>
          </w:tcPr>
          <w:p w:rsidR="008B3CC9" w:rsidRPr="00C74504" w:rsidRDefault="008B3CC9" w:rsidP="00C25D6D">
            <w:pPr>
              <w:tabs>
                <w:tab w:val="left" w:pos="1418"/>
              </w:tabs>
              <w:jc w:val="both"/>
              <w:cnfStyle w:val="000000100000"/>
              <w:rPr>
                <w:sz w:val="20"/>
                <w:szCs w:val="20"/>
                <w:lang w:val="es-ES"/>
              </w:rPr>
            </w:pPr>
            <w:r>
              <w:rPr>
                <w:sz w:val="20"/>
                <w:szCs w:val="20"/>
              </w:rPr>
              <w:t xml:space="preserve">Ketersediaan Pangan Asal Hewan yang </w:t>
            </w:r>
            <w:r w:rsidRPr="009E2A89">
              <w:rPr>
                <w:sz w:val="20"/>
                <w:szCs w:val="20"/>
                <w:lang w:val="es-ES"/>
              </w:rPr>
              <w:t xml:space="preserve">ASU (Aman, Sehat Utuh)  dan ASUH (Aman, Sehat, Utuh dan  Halal) </w:t>
            </w:r>
          </w:p>
        </w:tc>
        <w:tc>
          <w:tcPr>
            <w:tcW w:w="376" w:type="pct"/>
            <w:shd w:val="clear" w:color="auto" w:fill="auto"/>
          </w:tcPr>
          <w:p w:rsidR="008B3CC9" w:rsidRPr="009E2A89" w:rsidRDefault="008B3CC9" w:rsidP="00C25D6D">
            <w:pPr>
              <w:tabs>
                <w:tab w:val="left" w:pos="720"/>
              </w:tabs>
              <w:jc w:val="center"/>
              <w:cnfStyle w:val="000000100000"/>
              <w:rPr>
                <w:sz w:val="20"/>
                <w:szCs w:val="20"/>
              </w:rPr>
            </w:pPr>
          </w:p>
        </w:tc>
        <w:tc>
          <w:tcPr>
            <w:tcW w:w="377" w:type="pct"/>
            <w:shd w:val="clear" w:color="auto" w:fill="auto"/>
          </w:tcPr>
          <w:p w:rsidR="008B3CC9" w:rsidRPr="009E2A89" w:rsidRDefault="008B3CC9" w:rsidP="00C25D6D">
            <w:pPr>
              <w:tabs>
                <w:tab w:val="left" w:pos="720"/>
              </w:tabs>
              <w:jc w:val="center"/>
              <w:cnfStyle w:val="000000100000"/>
              <w:rPr>
                <w:sz w:val="20"/>
                <w:szCs w:val="20"/>
              </w:rPr>
            </w:pPr>
          </w:p>
        </w:tc>
        <w:tc>
          <w:tcPr>
            <w:tcW w:w="379" w:type="pct"/>
            <w:shd w:val="clear" w:color="auto" w:fill="auto"/>
          </w:tcPr>
          <w:p w:rsidR="008B3CC9" w:rsidRPr="009E2A89" w:rsidRDefault="008B3CC9" w:rsidP="00C25D6D">
            <w:pPr>
              <w:tabs>
                <w:tab w:val="left" w:pos="720"/>
              </w:tabs>
              <w:jc w:val="center"/>
              <w:cnfStyle w:val="000000100000"/>
              <w:rPr>
                <w:sz w:val="20"/>
                <w:szCs w:val="20"/>
              </w:rPr>
            </w:pPr>
          </w:p>
        </w:tc>
        <w:tc>
          <w:tcPr>
            <w:tcW w:w="379" w:type="pct"/>
            <w:shd w:val="clear" w:color="auto" w:fill="auto"/>
          </w:tcPr>
          <w:p w:rsidR="008B3CC9" w:rsidRPr="009E2A89" w:rsidRDefault="008B3CC9" w:rsidP="00C25D6D">
            <w:pPr>
              <w:tabs>
                <w:tab w:val="left" w:pos="720"/>
              </w:tabs>
              <w:jc w:val="center"/>
              <w:cnfStyle w:val="000000100000"/>
              <w:rPr>
                <w:sz w:val="20"/>
                <w:szCs w:val="20"/>
              </w:rPr>
            </w:pPr>
          </w:p>
        </w:tc>
        <w:tc>
          <w:tcPr>
            <w:tcW w:w="385" w:type="pct"/>
            <w:shd w:val="clear" w:color="auto" w:fill="auto"/>
          </w:tcPr>
          <w:p w:rsidR="008B3CC9" w:rsidRPr="009E2A89" w:rsidRDefault="008B3CC9" w:rsidP="00C25D6D">
            <w:pPr>
              <w:tabs>
                <w:tab w:val="left" w:pos="720"/>
              </w:tabs>
              <w:jc w:val="center"/>
              <w:cnfStyle w:val="000000100000"/>
              <w:rPr>
                <w:sz w:val="20"/>
                <w:szCs w:val="20"/>
              </w:rPr>
            </w:pPr>
          </w:p>
        </w:tc>
      </w:tr>
      <w:tr w:rsidR="008B3CC9" w:rsidRPr="009E2A89" w:rsidTr="00C25D6D">
        <w:trPr>
          <w:trHeight w:val="304"/>
        </w:trPr>
        <w:tc>
          <w:tcPr>
            <w:cnfStyle w:val="001000000000"/>
            <w:tcW w:w="654" w:type="pct"/>
            <w:vMerge/>
            <w:shd w:val="clear" w:color="auto" w:fill="auto"/>
          </w:tcPr>
          <w:p w:rsidR="008B3CC9" w:rsidRPr="009E2A89" w:rsidRDefault="008B3CC9" w:rsidP="00C25D6D">
            <w:pPr>
              <w:tabs>
                <w:tab w:val="left" w:pos="720"/>
              </w:tabs>
              <w:rPr>
                <w:sz w:val="20"/>
                <w:szCs w:val="20"/>
              </w:rPr>
            </w:pPr>
          </w:p>
        </w:tc>
        <w:tc>
          <w:tcPr>
            <w:tcW w:w="713" w:type="pct"/>
            <w:shd w:val="clear" w:color="auto" w:fill="auto"/>
          </w:tcPr>
          <w:p w:rsidR="008B3CC9" w:rsidRPr="009E2A89" w:rsidRDefault="008B3CC9" w:rsidP="00C25D6D">
            <w:pPr>
              <w:cnfStyle w:val="000000000000"/>
              <w:rPr>
                <w:sz w:val="20"/>
                <w:szCs w:val="20"/>
              </w:rPr>
            </w:pPr>
            <w:r w:rsidRPr="009E2A89">
              <w:rPr>
                <w:sz w:val="20"/>
                <w:szCs w:val="20"/>
              </w:rPr>
              <w:t>- Ketersediaan Daging Sapi</w:t>
            </w:r>
          </w:p>
        </w:tc>
        <w:tc>
          <w:tcPr>
            <w:tcW w:w="713" w:type="pct"/>
            <w:vMerge/>
            <w:shd w:val="clear" w:color="auto" w:fill="auto"/>
          </w:tcPr>
          <w:p w:rsidR="008B3CC9" w:rsidRDefault="008B3CC9" w:rsidP="00C25D6D">
            <w:pPr>
              <w:tabs>
                <w:tab w:val="left" w:pos="1418"/>
              </w:tabs>
              <w:jc w:val="both"/>
              <w:cnfStyle w:val="000000000000"/>
              <w:rPr>
                <w:sz w:val="20"/>
                <w:szCs w:val="20"/>
                <w:lang w:val="es-ES"/>
              </w:rPr>
            </w:pPr>
          </w:p>
        </w:tc>
        <w:tc>
          <w:tcPr>
            <w:tcW w:w="1024" w:type="pct"/>
            <w:shd w:val="clear" w:color="auto" w:fill="auto"/>
          </w:tcPr>
          <w:p w:rsidR="008B3CC9" w:rsidRPr="009E2A89" w:rsidRDefault="008B3CC9" w:rsidP="00C25D6D">
            <w:pPr>
              <w:cnfStyle w:val="000000000000"/>
              <w:rPr>
                <w:sz w:val="20"/>
                <w:szCs w:val="20"/>
              </w:rPr>
            </w:pPr>
            <w:r w:rsidRPr="009E2A89">
              <w:rPr>
                <w:sz w:val="20"/>
                <w:szCs w:val="20"/>
              </w:rPr>
              <w:t>- Ketersediaan Daging Sapi</w:t>
            </w:r>
          </w:p>
        </w:tc>
        <w:tc>
          <w:tcPr>
            <w:tcW w:w="376"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1.486.646,82</w:t>
            </w:r>
          </w:p>
        </w:tc>
        <w:tc>
          <w:tcPr>
            <w:tcW w:w="377"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1.501.513,28</w:t>
            </w:r>
          </w:p>
        </w:tc>
        <w:tc>
          <w:tcPr>
            <w:tcW w:w="379"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1.516.528,42</w:t>
            </w:r>
          </w:p>
        </w:tc>
        <w:tc>
          <w:tcPr>
            <w:tcW w:w="379"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1.531.693,70</w:t>
            </w:r>
          </w:p>
        </w:tc>
        <w:tc>
          <w:tcPr>
            <w:tcW w:w="385"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1.547.010,64</w:t>
            </w:r>
          </w:p>
        </w:tc>
      </w:tr>
      <w:tr w:rsidR="008B3CC9" w:rsidRPr="009E2A89" w:rsidTr="00C25D6D">
        <w:trPr>
          <w:cnfStyle w:val="000000100000"/>
          <w:trHeight w:val="84"/>
        </w:trPr>
        <w:tc>
          <w:tcPr>
            <w:cnfStyle w:val="001000000000"/>
            <w:tcW w:w="654" w:type="pct"/>
            <w:vMerge/>
            <w:shd w:val="clear" w:color="auto" w:fill="auto"/>
          </w:tcPr>
          <w:p w:rsidR="008B3CC9" w:rsidRPr="009E2A89" w:rsidRDefault="008B3CC9" w:rsidP="00C25D6D">
            <w:pPr>
              <w:tabs>
                <w:tab w:val="left" w:pos="720"/>
              </w:tabs>
              <w:rPr>
                <w:sz w:val="20"/>
                <w:szCs w:val="20"/>
              </w:rPr>
            </w:pPr>
          </w:p>
        </w:tc>
        <w:tc>
          <w:tcPr>
            <w:tcW w:w="713" w:type="pct"/>
            <w:shd w:val="clear" w:color="auto" w:fill="auto"/>
          </w:tcPr>
          <w:p w:rsidR="008B3CC9" w:rsidRPr="009E2A89" w:rsidRDefault="008B3CC9" w:rsidP="00C25D6D">
            <w:pPr>
              <w:cnfStyle w:val="000000100000"/>
              <w:rPr>
                <w:sz w:val="20"/>
                <w:szCs w:val="20"/>
              </w:rPr>
            </w:pPr>
            <w:r w:rsidRPr="009E2A89">
              <w:rPr>
                <w:sz w:val="20"/>
                <w:szCs w:val="20"/>
              </w:rPr>
              <w:t>- Ketersediaan Daging Ayam</w:t>
            </w:r>
          </w:p>
        </w:tc>
        <w:tc>
          <w:tcPr>
            <w:tcW w:w="713" w:type="pct"/>
            <w:vMerge/>
            <w:shd w:val="clear" w:color="auto" w:fill="auto"/>
          </w:tcPr>
          <w:p w:rsidR="008B3CC9" w:rsidRPr="009E2A89" w:rsidRDefault="008B3CC9" w:rsidP="00C25D6D">
            <w:pPr>
              <w:tabs>
                <w:tab w:val="left" w:pos="1418"/>
              </w:tabs>
              <w:jc w:val="both"/>
              <w:cnfStyle w:val="000000100000"/>
              <w:rPr>
                <w:b/>
                <w:sz w:val="20"/>
                <w:szCs w:val="20"/>
                <w:lang w:val="es-ES"/>
              </w:rPr>
            </w:pPr>
          </w:p>
        </w:tc>
        <w:tc>
          <w:tcPr>
            <w:tcW w:w="1024" w:type="pct"/>
            <w:shd w:val="clear" w:color="auto" w:fill="auto"/>
          </w:tcPr>
          <w:p w:rsidR="008B3CC9" w:rsidRPr="009E2A89" w:rsidRDefault="008B3CC9" w:rsidP="00C25D6D">
            <w:pPr>
              <w:cnfStyle w:val="000000100000"/>
              <w:rPr>
                <w:sz w:val="20"/>
                <w:szCs w:val="20"/>
              </w:rPr>
            </w:pPr>
            <w:r w:rsidRPr="009E2A89">
              <w:rPr>
                <w:sz w:val="20"/>
                <w:szCs w:val="20"/>
              </w:rPr>
              <w:t>- Ketersediaan Daging Ayam</w:t>
            </w:r>
          </w:p>
        </w:tc>
        <w:tc>
          <w:tcPr>
            <w:tcW w:w="376"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5.210.886,04</w:t>
            </w:r>
          </w:p>
        </w:tc>
        <w:tc>
          <w:tcPr>
            <w:tcW w:w="377"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5.262.994,90</w:t>
            </w:r>
          </w:p>
        </w:tc>
        <w:tc>
          <w:tcPr>
            <w:tcW w:w="379"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5.315.624,85</w:t>
            </w:r>
          </w:p>
        </w:tc>
        <w:tc>
          <w:tcPr>
            <w:tcW w:w="379"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5.368.781,10</w:t>
            </w:r>
          </w:p>
        </w:tc>
        <w:tc>
          <w:tcPr>
            <w:tcW w:w="385"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5.422.468,91</w:t>
            </w:r>
          </w:p>
        </w:tc>
      </w:tr>
      <w:tr w:rsidR="008B3CC9" w:rsidRPr="009E2A89" w:rsidTr="00C25D6D">
        <w:trPr>
          <w:trHeight w:val="84"/>
        </w:trPr>
        <w:tc>
          <w:tcPr>
            <w:cnfStyle w:val="001000000000"/>
            <w:tcW w:w="654" w:type="pct"/>
            <w:vMerge/>
            <w:shd w:val="clear" w:color="auto" w:fill="auto"/>
          </w:tcPr>
          <w:p w:rsidR="008B3CC9" w:rsidRPr="009E2A89" w:rsidRDefault="008B3CC9" w:rsidP="00C25D6D">
            <w:pPr>
              <w:tabs>
                <w:tab w:val="left" w:pos="720"/>
              </w:tabs>
              <w:rPr>
                <w:sz w:val="20"/>
                <w:szCs w:val="20"/>
              </w:rPr>
            </w:pPr>
          </w:p>
        </w:tc>
        <w:tc>
          <w:tcPr>
            <w:tcW w:w="713" w:type="pct"/>
            <w:shd w:val="clear" w:color="auto" w:fill="auto"/>
          </w:tcPr>
          <w:p w:rsidR="008B3CC9" w:rsidRPr="009E2A89" w:rsidRDefault="008B3CC9" w:rsidP="00C25D6D">
            <w:pPr>
              <w:cnfStyle w:val="000000000000"/>
              <w:rPr>
                <w:sz w:val="20"/>
                <w:szCs w:val="20"/>
              </w:rPr>
            </w:pPr>
            <w:r w:rsidRPr="009E2A89">
              <w:rPr>
                <w:sz w:val="20"/>
                <w:szCs w:val="20"/>
              </w:rPr>
              <w:t>- Ketersediaan Daging Kambing</w:t>
            </w:r>
          </w:p>
        </w:tc>
        <w:tc>
          <w:tcPr>
            <w:tcW w:w="713" w:type="pct"/>
            <w:vMerge/>
            <w:shd w:val="clear" w:color="auto" w:fill="auto"/>
          </w:tcPr>
          <w:p w:rsidR="008B3CC9" w:rsidRPr="009E2A89" w:rsidRDefault="008B3CC9" w:rsidP="00C25D6D">
            <w:pPr>
              <w:tabs>
                <w:tab w:val="left" w:pos="1418"/>
              </w:tabs>
              <w:jc w:val="both"/>
              <w:cnfStyle w:val="000000000000"/>
              <w:rPr>
                <w:b/>
                <w:sz w:val="20"/>
                <w:szCs w:val="20"/>
                <w:lang w:val="es-ES"/>
              </w:rPr>
            </w:pPr>
          </w:p>
        </w:tc>
        <w:tc>
          <w:tcPr>
            <w:tcW w:w="1024" w:type="pct"/>
            <w:shd w:val="clear" w:color="auto" w:fill="auto"/>
          </w:tcPr>
          <w:p w:rsidR="008B3CC9" w:rsidRPr="009E2A89" w:rsidRDefault="008B3CC9" w:rsidP="00C25D6D">
            <w:pPr>
              <w:cnfStyle w:val="000000000000"/>
              <w:rPr>
                <w:sz w:val="20"/>
                <w:szCs w:val="20"/>
              </w:rPr>
            </w:pPr>
            <w:r w:rsidRPr="009E2A89">
              <w:rPr>
                <w:sz w:val="20"/>
                <w:szCs w:val="20"/>
              </w:rPr>
              <w:t>- Ketersediaan Daging Kambing</w:t>
            </w:r>
          </w:p>
        </w:tc>
        <w:tc>
          <w:tcPr>
            <w:tcW w:w="376"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72.075,17</w:t>
            </w:r>
          </w:p>
        </w:tc>
        <w:tc>
          <w:tcPr>
            <w:tcW w:w="377"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72.795,92</w:t>
            </w:r>
          </w:p>
        </w:tc>
        <w:tc>
          <w:tcPr>
            <w:tcW w:w="379"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73.523,88</w:t>
            </w:r>
          </w:p>
        </w:tc>
        <w:tc>
          <w:tcPr>
            <w:tcW w:w="379"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74.259,12</w:t>
            </w:r>
          </w:p>
        </w:tc>
        <w:tc>
          <w:tcPr>
            <w:tcW w:w="385" w:type="pct"/>
            <w:shd w:val="clear" w:color="auto" w:fill="auto"/>
          </w:tcPr>
          <w:p w:rsidR="008B3CC9" w:rsidRPr="009E2A89" w:rsidRDefault="008B3CC9" w:rsidP="00C25D6D">
            <w:pPr>
              <w:tabs>
                <w:tab w:val="left" w:pos="720"/>
              </w:tabs>
              <w:jc w:val="center"/>
              <w:cnfStyle w:val="000000000000"/>
              <w:rPr>
                <w:sz w:val="20"/>
                <w:szCs w:val="20"/>
              </w:rPr>
            </w:pPr>
            <w:r>
              <w:rPr>
                <w:noProof/>
                <w:sz w:val="20"/>
                <w:szCs w:val="20"/>
                <w:lang w:val="id-ID" w:eastAsia="id-ID"/>
              </w:rPr>
              <w:pict>
                <v:shapetype id="_x0000_t202" coordsize="21600,21600" o:spt="202" path="m,l,21600r21600,l21600,xe">
                  <v:stroke joinstyle="miter"/>
                  <v:path gradientshapeok="t" o:connecttype="rect"/>
                </v:shapetype>
                <v:shape id="_x0000_s1035" type="#_x0000_t202" style="position:absolute;left:0;text-align:left;margin-left:41.95pt;margin-top:33.35pt;width:28.8pt;height:23.05pt;z-index:251664384;mso-position-horizontal-relative:text;mso-position-vertical-relative:text" fillcolor="#243f60 [1604]" stroked="f" strokecolor="#243f60 [1604]">
                  <v:textbox>
                    <w:txbxContent>
                      <w:p w:rsidR="008B3CC9" w:rsidRPr="006D30B9" w:rsidRDefault="008B3CC9" w:rsidP="008B3CC9">
                        <w:pPr>
                          <w:shd w:val="clear" w:color="auto" w:fill="244061" w:themeFill="accent1" w:themeFillShade="80"/>
                          <w:rPr>
                            <w:sz w:val="32"/>
                            <w:szCs w:val="32"/>
                            <w:lang w:val="id-ID"/>
                          </w:rPr>
                        </w:pPr>
                        <w:r>
                          <w:rPr>
                            <w:sz w:val="32"/>
                            <w:szCs w:val="32"/>
                            <w:lang w:val="id-ID"/>
                          </w:rPr>
                          <w:t>7</w:t>
                        </w:r>
                      </w:p>
                    </w:txbxContent>
                  </v:textbox>
                </v:shape>
              </w:pict>
            </w:r>
            <w:r w:rsidRPr="009E2A89">
              <w:rPr>
                <w:sz w:val="20"/>
                <w:szCs w:val="20"/>
              </w:rPr>
              <w:t>75.001,71</w:t>
            </w:r>
          </w:p>
        </w:tc>
      </w:tr>
      <w:tr w:rsidR="008B3CC9" w:rsidRPr="009E2A89" w:rsidTr="00C25D6D">
        <w:trPr>
          <w:cnfStyle w:val="000000100000"/>
          <w:trHeight w:val="84"/>
        </w:trPr>
        <w:tc>
          <w:tcPr>
            <w:cnfStyle w:val="001000000000"/>
            <w:tcW w:w="654" w:type="pct"/>
            <w:vMerge/>
            <w:shd w:val="clear" w:color="auto" w:fill="auto"/>
          </w:tcPr>
          <w:p w:rsidR="008B3CC9" w:rsidRPr="009E2A89" w:rsidRDefault="008B3CC9" w:rsidP="00C25D6D">
            <w:pPr>
              <w:tabs>
                <w:tab w:val="left" w:pos="720"/>
              </w:tabs>
              <w:rPr>
                <w:sz w:val="20"/>
                <w:szCs w:val="20"/>
              </w:rPr>
            </w:pPr>
          </w:p>
        </w:tc>
        <w:tc>
          <w:tcPr>
            <w:tcW w:w="713" w:type="pct"/>
            <w:shd w:val="clear" w:color="auto" w:fill="auto"/>
          </w:tcPr>
          <w:p w:rsidR="008B3CC9" w:rsidRPr="009E2A89" w:rsidRDefault="008B3CC9" w:rsidP="00C25D6D">
            <w:pPr>
              <w:cnfStyle w:val="000000100000"/>
              <w:rPr>
                <w:sz w:val="20"/>
                <w:szCs w:val="20"/>
              </w:rPr>
            </w:pPr>
            <w:r w:rsidRPr="009E2A89">
              <w:rPr>
                <w:sz w:val="20"/>
                <w:szCs w:val="20"/>
              </w:rPr>
              <w:t>- Ketersediaan Daging Itik</w:t>
            </w:r>
          </w:p>
        </w:tc>
        <w:tc>
          <w:tcPr>
            <w:tcW w:w="713" w:type="pct"/>
            <w:vMerge/>
            <w:shd w:val="clear" w:color="auto" w:fill="auto"/>
          </w:tcPr>
          <w:p w:rsidR="008B3CC9" w:rsidRPr="009E2A89" w:rsidRDefault="008B3CC9" w:rsidP="00C25D6D">
            <w:pPr>
              <w:tabs>
                <w:tab w:val="left" w:pos="1418"/>
              </w:tabs>
              <w:jc w:val="both"/>
              <w:cnfStyle w:val="000000100000"/>
              <w:rPr>
                <w:b/>
                <w:sz w:val="20"/>
                <w:szCs w:val="20"/>
                <w:lang w:val="es-ES"/>
              </w:rPr>
            </w:pPr>
          </w:p>
        </w:tc>
        <w:tc>
          <w:tcPr>
            <w:tcW w:w="1024" w:type="pct"/>
            <w:shd w:val="clear" w:color="auto" w:fill="auto"/>
          </w:tcPr>
          <w:p w:rsidR="008B3CC9" w:rsidRPr="009E2A89" w:rsidRDefault="008B3CC9" w:rsidP="00C25D6D">
            <w:pPr>
              <w:cnfStyle w:val="000000100000"/>
              <w:rPr>
                <w:sz w:val="20"/>
                <w:szCs w:val="20"/>
              </w:rPr>
            </w:pPr>
            <w:r w:rsidRPr="009E2A89">
              <w:rPr>
                <w:sz w:val="20"/>
                <w:szCs w:val="20"/>
              </w:rPr>
              <w:t>- Ketersediaan Daging Itik</w:t>
            </w:r>
          </w:p>
        </w:tc>
        <w:tc>
          <w:tcPr>
            <w:tcW w:w="376"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49.047,43</w:t>
            </w:r>
          </w:p>
        </w:tc>
        <w:tc>
          <w:tcPr>
            <w:tcW w:w="377"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49.537.90</w:t>
            </w:r>
          </w:p>
        </w:tc>
        <w:tc>
          <w:tcPr>
            <w:tcW w:w="379"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50.033,28</w:t>
            </w:r>
          </w:p>
        </w:tc>
        <w:tc>
          <w:tcPr>
            <w:tcW w:w="379"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50.533,61</w:t>
            </w:r>
          </w:p>
        </w:tc>
        <w:tc>
          <w:tcPr>
            <w:tcW w:w="385"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51.038,95</w:t>
            </w:r>
          </w:p>
        </w:tc>
      </w:tr>
      <w:tr w:rsidR="008B3CC9" w:rsidRPr="009E2A89" w:rsidTr="00C25D6D">
        <w:trPr>
          <w:trHeight w:val="412"/>
        </w:trPr>
        <w:tc>
          <w:tcPr>
            <w:cnfStyle w:val="001000000000"/>
            <w:tcW w:w="654" w:type="pct"/>
            <w:vMerge/>
            <w:shd w:val="clear" w:color="auto" w:fill="auto"/>
          </w:tcPr>
          <w:p w:rsidR="008B3CC9" w:rsidRPr="009E2A89" w:rsidRDefault="008B3CC9" w:rsidP="00C25D6D">
            <w:pPr>
              <w:tabs>
                <w:tab w:val="left" w:pos="720"/>
              </w:tabs>
              <w:rPr>
                <w:sz w:val="20"/>
                <w:szCs w:val="20"/>
              </w:rPr>
            </w:pPr>
          </w:p>
        </w:tc>
        <w:tc>
          <w:tcPr>
            <w:tcW w:w="713" w:type="pct"/>
            <w:shd w:val="clear" w:color="auto" w:fill="auto"/>
          </w:tcPr>
          <w:p w:rsidR="008B3CC9" w:rsidRPr="009E2A89" w:rsidRDefault="008B3CC9" w:rsidP="00C25D6D">
            <w:pPr>
              <w:cnfStyle w:val="000000000000"/>
              <w:rPr>
                <w:sz w:val="20"/>
                <w:szCs w:val="20"/>
              </w:rPr>
            </w:pPr>
            <w:r w:rsidRPr="009E2A89">
              <w:rPr>
                <w:sz w:val="20"/>
                <w:szCs w:val="20"/>
              </w:rPr>
              <w:t>- Ketersediaan Daging Babi</w:t>
            </w:r>
          </w:p>
        </w:tc>
        <w:tc>
          <w:tcPr>
            <w:tcW w:w="713" w:type="pct"/>
            <w:vMerge/>
            <w:shd w:val="clear" w:color="auto" w:fill="auto"/>
          </w:tcPr>
          <w:p w:rsidR="008B3CC9" w:rsidRPr="009E2A89" w:rsidRDefault="008B3CC9" w:rsidP="00C25D6D">
            <w:pPr>
              <w:tabs>
                <w:tab w:val="left" w:pos="1418"/>
              </w:tabs>
              <w:jc w:val="both"/>
              <w:cnfStyle w:val="000000000000"/>
              <w:rPr>
                <w:b/>
                <w:sz w:val="20"/>
                <w:szCs w:val="20"/>
                <w:lang w:val="es-ES"/>
              </w:rPr>
            </w:pPr>
          </w:p>
        </w:tc>
        <w:tc>
          <w:tcPr>
            <w:tcW w:w="1024" w:type="pct"/>
            <w:shd w:val="clear" w:color="auto" w:fill="auto"/>
          </w:tcPr>
          <w:p w:rsidR="008B3CC9" w:rsidRPr="009E2A89" w:rsidRDefault="008B3CC9" w:rsidP="00C25D6D">
            <w:pPr>
              <w:cnfStyle w:val="000000000000"/>
              <w:rPr>
                <w:sz w:val="20"/>
                <w:szCs w:val="20"/>
              </w:rPr>
            </w:pPr>
            <w:r w:rsidRPr="009E2A89">
              <w:rPr>
                <w:sz w:val="20"/>
                <w:szCs w:val="20"/>
              </w:rPr>
              <w:t>- Ketersediaan Daging Babi</w:t>
            </w:r>
          </w:p>
        </w:tc>
        <w:tc>
          <w:tcPr>
            <w:tcW w:w="376" w:type="pct"/>
            <w:shd w:val="clear" w:color="auto" w:fill="auto"/>
          </w:tcPr>
          <w:p w:rsidR="008B3CC9" w:rsidRPr="009E2A89" w:rsidRDefault="008B3CC9" w:rsidP="00C25D6D">
            <w:pPr>
              <w:tabs>
                <w:tab w:val="left" w:pos="720"/>
              </w:tabs>
              <w:jc w:val="center"/>
              <w:cnfStyle w:val="000000000000"/>
              <w:rPr>
                <w:sz w:val="20"/>
                <w:szCs w:val="20"/>
                <w:lang w:val="id-ID"/>
              </w:rPr>
            </w:pPr>
            <w:r w:rsidRPr="009E2A89">
              <w:rPr>
                <w:sz w:val="20"/>
                <w:szCs w:val="20"/>
              </w:rPr>
              <w:t>867.144,17</w:t>
            </w:r>
          </w:p>
        </w:tc>
        <w:tc>
          <w:tcPr>
            <w:tcW w:w="377"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875.815,61</w:t>
            </w:r>
          </w:p>
        </w:tc>
        <w:tc>
          <w:tcPr>
            <w:tcW w:w="379" w:type="pct"/>
            <w:shd w:val="clear" w:color="auto" w:fill="auto"/>
          </w:tcPr>
          <w:p w:rsidR="008B3CC9" w:rsidRPr="009E2A89" w:rsidRDefault="008B3CC9" w:rsidP="00C25D6D">
            <w:pPr>
              <w:tabs>
                <w:tab w:val="left" w:pos="720"/>
              </w:tabs>
              <w:jc w:val="center"/>
              <w:cnfStyle w:val="000000000000"/>
              <w:rPr>
                <w:sz w:val="20"/>
                <w:szCs w:val="20"/>
                <w:lang w:val="id-ID"/>
              </w:rPr>
            </w:pPr>
            <w:r w:rsidRPr="009E2A89">
              <w:rPr>
                <w:sz w:val="20"/>
                <w:szCs w:val="20"/>
              </w:rPr>
              <w:t>884.573,76</w:t>
            </w:r>
          </w:p>
        </w:tc>
        <w:tc>
          <w:tcPr>
            <w:tcW w:w="379" w:type="pct"/>
            <w:shd w:val="clear" w:color="auto" w:fill="auto"/>
          </w:tcPr>
          <w:p w:rsidR="008B3CC9" w:rsidRPr="009E2A89" w:rsidRDefault="008B3CC9" w:rsidP="00C25D6D">
            <w:pPr>
              <w:tabs>
                <w:tab w:val="left" w:pos="720"/>
              </w:tabs>
              <w:jc w:val="center"/>
              <w:cnfStyle w:val="000000000000"/>
              <w:rPr>
                <w:sz w:val="20"/>
                <w:szCs w:val="20"/>
                <w:lang w:val="id-ID"/>
              </w:rPr>
            </w:pPr>
            <w:r w:rsidRPr="009E2A89">
              <w:rPr>
                <w:sz w:val="20"/>
                <w:szCs w:val="20"/>
              </w:rPr>
              <w:t>893.419,50</w:t>
            </w:r>
          </w:p>
        </w:tc>
        <w:tc>
          <w:tcPr>
            <w:tcW w:w="385" w:type="pct"/>
            <w:shd w:val="clear" w:color="auto" w:fill="auto"/>
          </w:tcPr>
          <w:p w:rsidR="008B3CC9" w:rsidRPr="009E2A89" w:rsidRDefault="008B3CC9" w:rsidP="00C25D6D">
            <w:pPr>
              <w:tabs>
                <w:tab w:val="left" w:pos="720"/>
              </w:tabs>
              <w:jc w:val="center"/>
              <w:cnfStyle w:val="000000000000"/>
              <w:rPr>
                <w:sz w:val="20"/>
                <w:szCs w:val="20"/>
                <w:lang w:val="id-ID"/>
              </w:rPr>
            </w:pPr>
            <w:r w:rsidRPr="009E2A89">
              <w:rPr>
                <w:sz w:val="20"/>
                <w:szCs w:val="20"/>
              </w:rPr>
              <w:t>902.353,70</w:t>
            </w:r>
          </w:p>
        </w:tc>
      </w:tr>
      <w:tr w:rsidR="008B3CC9" w:rsidRPr="009E2A89" w:rsidTr="00C25D6D">
        <w:trPr>
          <w:cnfStyle w:val="000000100000"/>
          <w:trHeight w:val="690"/>
        </w:trPr>
        <w:tc>
          <w:tcPr>
            <w:cnfStyle w:val="001000000000"/>
            <w:tcW w:w="654" w:type="pct"/>
            <w:vMerge/>
            <w:shd w:val="clear" w:color="auto" w:fill="auto"/>
          </w:tcPr>
          <w:p w:rsidR="008B3CC9" w:rsidRPr="009E2A89" w:rsidRDefault="008B3CC9" w:rsidP="00C25D6D">
            <w:pPr>
              <w:tabs>
                <w:tab w:val="left" w:pos="720"/>
              </w:tabs>
              <w:rPr>
                <w:sz w:val="20"/>
                <w:szCs w:val="20"/>
              </w:rPr>
            </w:pPr>
          </w:p>
        </w:tc>
        <w:tc>
          <w:tcPr>
            <w:tcW w:w="713" w:type="pct"/>
            <w:shd w:val="clear" w:color="auto" w:fill="auto"/>
          </w:tcPr>
          <w:p w:rsidR="008B3CC9" w:rsidRDefault="008B3CC9" w:rsidP="00C25D6D">
            <w:pPr>
              <w:jc w:val="both"/>
              <w:cnfStyle w:val="000000100000"/>
              <w:rPr>
                <w:color w:val="000000"/>
                <w:sz w:val="20"/>
                <w:szCs w:val="20"/>
              </w:rPr>
            </w:pPr>
          </w:p>
        </w:tc>
        <w:tc>
          <w:tcPr>
            <w:tcW w:w="713" w:type="pct"/>
            <w:shd w:val="clear" w:color="auto" w:fill="auto"/>
          </w:tcPr>
          <w:p w:rsidR="008B3CC9" w:rsidRPr="009E2A89" w:rsidRDefault="008B3CC9" w:rsidP="00C25D6D">
            <w:pPr>
              <w:jc w:val="both"/>
              <w:cnfStyle w:val="000000100000"/>
              <w:rPr>
                <w:sz w:val="20"/>
                <w:szCs w:val="20"/>
                <w:lang w:val="es-ES"/>
              </w:rPr>
            </w:pPr>
            <w:r>
              <w:rPr>
                <w:color w:val="000000"/>
                <w:sz w:val="20"/>
                <w:szCs w:val="20"/>
              </w:rPr>
              <w:t>Menurun</w:t>
            </w:r>
            <w:r>
              <w:rPr>
                <w:color w:val="000000"/>
                <w:sz w:val="20"/>
                <w:szCs w:val="20"/>
                <w:lang w:val="id-ID"/>
              </w:rPr>
              <w:t>nya</w:t>
            </w:r>
            <w:r w:rsidRPr="009E2A89">
              <w:rPr>
                <w:color w:val="000000"/>
                <w:sz w:val="20"/>
                <w:szCs w:val="20"/>
              </w:rPr>
              <w:t xml:space="preserve"> Kasus Penyakit Hewan dan Ternak</w:t>
            </w:r>
          </w:p>
        </w:tc>
        <w:tc>
          <w:tcPr>
            <w:tcW w:w="1024" w:type="pct"/>
            <w:shd w:val="clear" w:color="auto" w:fill="auto"/>
          </w:tcPr>
          <w:p w:rsidR="008B3CC9" w:rsidRPr="009E2A89" w:rsidRDefault="008B3CC9" w:rsidP="00C25D6D">
            <w:pPr>
              <w:jc w:val="both"/>
              <w:cnfStyle w:val="000000100000"/>
              <w:rPr>
                <w:sz w:val="20"/>
                <w:szCs w:val="20"/>
                <w:lang w:val="es-ES"/>
              </w:rPr>
            </w:pPr>
            <w:r w:rsidRPr="009E2A89">
              <w:rPr>
                <w:sz w:val="20"/>
                <w:szCs w:val="20"/>
                <w:lang w:val="es-ES"/>
              </w:rPr>
              <w:t xml:space="preserve">Kasus Kejadian Penyakit </w:t>
            </w:r>
            <w:r>
              <w:rPr>
                <w:sz w:val="20"/>
                <w:szCs w:val="20"/>
                <w:lang w:val="es-ES"/>
              </w:rPr>
              <w:t>Zoonosis</w:t>
            </w:r>
          </w:p>
        </w:tc>
        <w:tc>
          <w:tcPr>
            <w:tcW w:w="376"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0</w:t>
            </w:r>
          </w:p>
        </w:tc>
        <w:tc>
          <w:tcPr>
            <w:tcW w:w="377"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0</w:t>
            </w:r>
          </w:p>
        </w:tc>
        <w:tc>
          <w:tcPr>
            <w:tcW w:w="379"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0</w:t>
            </w:r>
          </w:p>
        </w:tc>
        <w:tc>
          <w:tcPr>
            <w:tcW w:w="379"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0</w:t>
            </w:r>
          </w:p>
        </w:tc>
        <w:tc>
          <w:tcPr>
            <w:tcW w:w="385" w:type="pct"/>
            <w:shd w:val="clear" w:color="auto" w:fill="auto"/>
          </w:tcPr>
          <w:p w:rsidR="008B3CC9" w:rsidRPr="009E2A89" w:rsidRDefault="008B3CC9" w:rsidP="00C25D6D">
            <w:pPr>
              <w:tabs>
                <w:tab w:val="left" w:pos="720"/>
              </w:tabs>
              <w:jc w:val="center"/>
              <w:cnfStyle w:val="000000100000"/>
              <w:rPr>
                <w:sz w:val="20"/>
                <w:szCs w:val="20"/>
              </w:rPr>
            </w:pPr>
            <w:r w:rsidRPr="009E2A89">
              <w:rPr>
                <w:sz w:val="20"/>
                <w:szCs w:val="20"/>
              </w:rPr>
              <w:t>0</w:t>
            </w:r>
          </w:p>
        </w:tc>
      </w:tr>
    </w:tbl>
    <w:tbl>
      <w:tblPr>
        <w:tblStyle w:val="MediumGrid1-Accent5"/>
        <w:tblW w:w="5000" w:type="pct"/>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tblLayout w:type="fixed"/>
        <w:tblLook w:val="04A0"/>
      </w:tblPr>
      <w:tblGrid>
        <w:gridCol w:w="1903"/>
        <w:gridCol w:w="2045"/>
        <w:gridCol w:w="2045"/>
        <w:gridCol w:w="3005"/>
        <w:gridCol w:w="1091"/>
        <w:gridCol w:w="1097"/>
        <w:gridCol w:w="1102"/>
        <w:gridCol w:w="1102"/>
        <w:gridCol w:w="1114"/>
      </w:tblGrid>
      <w:tr w:rsidR="008B3CC9" w:rsidRPr="009E2A89" w:rsidTr="00C25D6D">
        <w:trPr>
          <w:cnfStyle w:val="100000000000"/>
          <w:trHeight w:val="386"/>
        </w:trPr>
        <w:tc>
          <w:tcPr>
            <w:cnfStyle w:val="001000000000"/>
            <w:tcW w:w="5000" w:type="pct"/>
            <w:gridSpan w:val="9"/>
            <w:shd w:val="clear" w:color="auto" w:fill="auto"/>
          </w:tcPr>
          <w:p w:rsidR="008B3CC9" w:rsidRPr="009E2A89" w:rsidRDefault="008B3CC9" w:rsidP="00C25D6D">
            <w:pPr>
              <w:pStyle w:val="ListParagraph"/>
              <w:ind w:left="57"/>
              <w:rPr>
                <w:b w:val="0"/>
                <w:sz w:val="20"/>
                <w:szCs w:val="20"/>
                <w:lang w:val="fi-FI"/>
              </w:rPr>
            </w:pPr>
            <w:r w:rsidRPr="009E2A89">
              <w:rPr>
                <w:sz w:val="20"/>
                <w:szCs w:val="20"/>
              </w:rPr>
              <w:br w:type="page"/>
            </w:r>
            <w:r w:rsidRPr="009E2A89">
              <w:rPr>
                <w:sz w:val="20"/>
                <w:szCs w:val="20"/>
              </w:rPr>
              <w:br w:type="page"/>
            </w:r>
            <w:r w:rsidRPr="009E2A89">
              <w:rPr>
                <w:sz w:val="20"/>
                <w:szCs w:val="20"/>
              </w:rPr>
              <w:br w:type="page"/>
            </w:r>
            <w:r w:rsidRPr="009E2A89">
              <w:rPr>
                <w:sz w:val="20"/>
                <w:szCs w:val="20"/>
              </w:rPr>
              <w:br w:type="page"/>
            </w:r>
            <w:r w:rsidRPr="009E2A89">
              <w:rPr>
                <w:b w:val="0"/>
                <w:sz w:val="20"/>
                <w:szCs w:val="20"/>
                <w:lang w:val="fi-FI"/>
              </w:rPr>
              <w:t>Misi V : Mewujudkan Peningkatan Produksi dan Hasil Perikanan Yang Berdaya Saing dan Berwawasan Lingkungan</w:t>
            </w:r>
          </w:p>
        </w:tc>
      </w:tr>
      <w:tr w:rsidR="008B3CC9" w:rsidRPr="00140735" w:rsidTr="00C25D6D">
        <w:trPr>
          <w:cnfStyle w:val="000000100000"/>
          <w:trHeight w:val="386"/>
        </w:trPr>
        <w:tc>
          <w:tcPr>
            <w:cnfStyle w:val="001000000000"/>
            <w:tcW w:w="656" w:type="pct"/>
            <w:shd w:val="clear" w:color="auto" w:fill="auto"/>
          </w:tcPr>
          <w:p w:rsidR="008B3CC9" w:rsidRPr="00140735" w:rsidRDefault="008B3CC9" w:rsidP="00C25D6D">
            <w:pPr>
              <w:tabs>
                <w:tab w:val="left" w:pos="720"/>
              </w:tabs>
              <w:jc w:val="center"/>
              <w:rPr>
                <w:sz w:val="20"/>
                <w:szCs w:val="20"/>
              </w:rPr>
            </w:pPr>
            <w:r w:rsidRPr="00140735">
              <w:rPr>
                <w:sz w:val="20"/>
                <w:szCs w:val="20"/>
              </w:rPr>
              <w:t>TUJUAN</w:t>
            </w:r>
          </w:p>
        </w:tc>
        <w:tc>
          <w:tcPr>
            <w:tcW w:w="705" w:type="pct"/>
            <w:shd w:val="clear" w:color="auto" w:fill="auto"/>
          </w:tcPr>
          <w:p w:rsidR="008B3CC9" w:rsidRPr="00140735" w:rsidRDefault="008B3CC9" w:rsidP="00C25D6D">
            <w:pPr>
              <w:tabs>
                <w:tab w:val="left" w:pos="720"/>
              </w:tabs>
              <w:jc w:val="center"/>
              <w:cnfStyle w:val="000000100000"/>
              <w:rPr>
                <w:b/>
                <w:sz w:val="20"/>
                <w:szCs w:val="20"/>
              </w:rPr>
            </w:pPr>
            <w:r>
              <w:rPr>
                <w:b/>
                <w:sz w:val="20"/>
                <w:szCs w:val="20"/>
                <w:lang w:val="id-ID"/>
              </w:rPr>
              <w:t>INDIKATOR TUJUAN</w:t>
            </w:r>
          </w:p>
        </w:tc>
        <w:tc>
          <w:tcPr>
            <w:tcW w:w="705" w:type="pct"/>
            <w:shd w:val="clear" w:color="auto" w:fill="auto"/>
          </w:tcPr>
          <w:p w:rsidR="008B3CC9" w:rsidRPr="00140735" w:rsidRDefault="008B3CC9" w:rsidP="00C25D6D">
            <w:pPr>
              <w:tabs>
                <w:tab w:val="left" w:pos="720"/>
              </w:tabs>
              <w:jc w:val="center"/>
              <w:cnfStyle w:val="000000100000"/>
              <w:rPr>
                <w:b/>
                <w:sz w:val="20"/>
                <w:szCs w:val="20"/>
              </w:rPr>
            </w:pPr>
            <w:r w:rsidRPr="00140735">
              <w:rPr>
                <w:b/>
                <w:sz w:val="20"/>
                <w:szCs w:val="20"/>
              </w:rPr>
              <w:t>SASARAN</w:t>
            </w:r>
          </w:p>
        </w:tc>
        <w:tc>
          <w:tcPr>
            <w:tcW w:w="1036" w:type="pct"/>
            <w:shd w:val="clear" w:color="auto" w:fill="auto"/>
          </w:tcPr>
          <w:p w:rsidR="008B3CC9" w:rsidRPr="00140735" w:rsidRDefault="008B3CC9" w:rsidP="00C25D6D">
            <w:pPr>
              <w:tabs>
                <w:tab w:val="left" w:pos="720"/>
              </w:tabs>
              <w:jc w:val="center"/>
              <w:cnfStyle w:val="000000100000"/>
              <w:rPr>
                <w:b/>
                <w:sz w:val="20"/>
                <w:szCs w:val="20"/>
              </w:rPr>
            </w:pPr>
            <w:r w:rsidRPr="00140735">
              <w:rPr>
                <w:b/>
                <w:sz w:val="20"/>
                <w:szCs w:val="20"/>
              </w:rPr>
              <w:t>INDIKATOR</w:t>
            </w:r>
          </w:p>
        </w:tc>
        <w:tc>
          <w:tcPr>
            <w:tcW w:w="1898" w:type="pct"/>
            <w:gridSpan w:val="5"/>
            <w:shd w:val="clear" w:color="auto" w:fill="auto"/>
          </w:tcPr>
          <w:p w:rsidR="008B3CC9" w:rsidRPr="00140735" w:rsidRDefault="008B3CC9" w:rsidP="00C25D6D">
            <w:pPr>
              <w:pStyle w:val="ListParagraph"/>
              <w:ind w:left="57"/>
              <w:jc w:val="center"/>
              <w:cnfStyle w:val="000000100000"/>
              <w:rPr>
                <w:b/>
                <w:sz w:val="20"/>
                <w:szCs w:val="20"/>
                <w:lang w:val="id-ID"/>
              </w:rPr>
            </w:pPr>
            <w:r w:rsidRPr="00140735">
              <w:rPr>
                <w:b/>
                <w:sz w:val="20"/>
                <w:szCs w:val="20"/>
              </w:rPr>
              <w:t>TARGET KINERJA INDIKATOR SASARAN PADA TAHUN</w:t>
            </w:r>
          </w:p>
        </w:tc>
      </w:tr>
      <w:tr w:rsidR="008B3CC9" w:rsidRPr="00140735" w:rsidTr="00C25D6D">
        <w:trPr>
          <w:trHeight w:val="84"/>
        </w:trPr>
        <w:tc>
          <w:tcPr>
            <w:cnfStyle w:val="001000000000"/>
            <w:tcW w:w="656" w:type="pct"/>
            <w:tcBorders>
              <w:bottom w:val="single" w:sz="4" w:space="0" w:color="auto"/>
            </w:tcBorders>
            <w:shd w:val="clear" w:color="auto" w:fill="auto"/>
          </w:tcPr>
          <w:p w:rsidR="008B3CC9" w:rsidRPr="00140735" w:rsidRDefault="008B3CC9" w:rsidP="00C25D6D">
            <w:pPr>
              <w:tabs>
                <w:tab w:val="left" w:pos="720"/>
              </w:tabs>
              <w:jc w:val="center"/>
              <w:rPr>
                <w:sz w:val="20"/>
                <w:szCs w:val="20"/>
              </w:rPr>
            </w:pPr>
          </w:p>
        </w:tc>
        <w:tc>
          <w:tcPr>
            <w:tcW w:w="705" w:type="pct"/>
            <w:tcBorders>
              <w:bottom w:val="single" w:sz="4" w:space="0" w:color="auto"/>
            </w:tcBorders>
            <w:shd w:val="clear" w:color="auto" w:fill="auto"/>
          </w:tcPr>
          <w:p w:rsidR="008B3CC9" w:rsidRPr="00140735" w:rsidRDefault="008B3CC9" w:rsidP="00C25D6D">
            <w:pPr>
              <w:cnfStyle w:val="000000000000"/>
              <w:rPr>
                <w:b/>
                <w:bCs/>
                <w:sz w:val="20"/>
                <w:szCs w:val="20"/>
                <w:lang w:val="sv-SE"/>
              </w:rPr>
            </w:pPr>
          </w:p>
        </w:tc>
        <w:tc>
          <w:tcPr>
            <w:tcW w:w="705" w:type="pct"/>
            <w:tcBorders>
              <w:bottom w:val="single" w:sz="4" w:space="0" w:color="auto"/>
            </w:tcBorders>
            <w:shd w:val="clear" w:color="auto" w:fill="auto"/>
          </w:tcPr>
          <w:p w:rsidR="008B3CC9" w:rsidRPr="00140735" w:rsidRDefault="008B3CC9" w:rsidP="00C25D6D">
            <w:pPr>
              <w:cnfStyle w:val="000000000000"/>
              <w:rPr>
                <w:b/>
                <w:bCs/>
                <w:sz w:val="20"/>
                <w:szCs w:val="20"/>
                <w:lang w:val="sv-SE"/>
              </w:rPr>
            </w:pPr>
          </w:p>
        </w:tc>
        <w:tc>
          <w:tcPr>
            <w:tcW w:w="1036" w:type="pct"/>
            <w:shd w:val="clear" w:color="auto" w:fill="auto"/>
          </w:tcPr>
          <w:p w:rsidR="008B3CC9" w:rsidRPr="00140735" w:rsidRDefault="008B3CC9" w:rsidP="00C25D6D">
            <w:pPr>
              <w:ind w:left="108"/>
              <w:contextualSpacing/>
              <w:cnfStyle w:val="000000000000"/>
              <w:rPr>
                <w:b/>
                <w:iCs/>
                <w:sz w:val="20"/>
                <w:szCs w:val="20"/>
              </w:rPr>
            </w:pPr>
          </w:p>
        </w:tc>
        <w:tc>
          <w:tcPr>
            <w:tcW w:w="376"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2015</w:t>
            </w:r>
          </w:p>
        </w:tc>
        <w:tc>
          <w:tcPr>
            <w:tcW w:w="378"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rPr>
              <w:t>2</w:t>
            </w:r>
            <w:r w:rsidRPr="00140735">
              <w:rPr>
                <w:b/>
                <w:sz w:val="20"/>
                <w:szCs w:val="20"/>
                <w:lang w:val="id-ID"/>
              </w:rPr>
              <w:t>016</w:t>
            </w:r>
          </w:p>
        </w:tc>
        <w:tc>
          <w:tcPr>
            <w:tcW w:w="380"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2017</w:t>
            </w:r>
          </w:p>
        </w:tc>
        <w:tc>
          <w:tcPr>
            <w:tcW w:w="380"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2018</w:t>
            </w:r>
          </w:p>
        </w:tc>
        <w:tc>
          <w:tcPr>
            <w:tcW w:w="384" w:type="pct"/>
            <w:shd w:val="clear" w:color="auto" w:fill="auto"/>
          </w:tcPr>
          <w:p w:rsidR="008B3CC9" w:rsidRPr="00140735" w:rsidRDefault="008B3CC9" w:rsidP="00C25D6D">
            <w:pPr>
              <w:tabs>
                <w:tab w:val="left" w:pos="720"/>
              </w:tabs>
              <w:jc w:val="center"/>
              <w:cnfStyle w:val="000000000000"/>
              <w:rPr>
                <w:b/>
                <w:sz w:val="20"/>
                <w:szCs w:val="20"/>
                <w:lang w:val="id-ID"/>
              </w:rPr>
            </w:pPr>
            <w:r w:rsidRPr="00140735">
              <w:rPr>
                <w:b/>
                <w:sz w:val="20"/>
                <w:szCs w:val="20"/>
                <w:lang w:val="id-ID"/>
              </w:rPr>
              <w:t>2019</w:t>
            </w:r>
          </w:p>
        </w:tc>
      </w:tr>
      <w:tr w:rsidR="008B3CC9" w:rsidRPr="005343F4" w:rsidTr="00C25D6D">
        <w:trPr>
          <w:cnfStyle w:val="000000100000"/>
          <w:trHeight w:val="457"/>
        </w:trPr>
        <w:tc>
          <w:tcPr>
            <w:cnfStyle w:val="001000000000"/>
            <w:tcW w:w="656" w:type="pct"/>
            <w:vMerge w:val="restart"/>
            <w:shd w:val="clear" w:color="auto" w:fill="auto"/>
          </w:tcPr>
          <w:p w:rsidR="008B3CC9" w:rsidRPr="009E2A89" w:rsidRDefault="008B3CC9" w:rsidP="00C25D6D">
            <w:pPr>
              <w:ind w:left="72"/>
              <w:rPr>
                <w:sz w:val="20"/>
                <w:szCs w:val="20"/>
              </w:rPr>
            </w:pPr>
            <w:r w:rsidRPr="009E2A89">
              <w:rPr>
                <w:sz w:val="20"/>
                <w:szCs w:val="20"/>
              </w:rPr>
              <w:t>Meningkatkan kesejahteraan pelaku usaha perikanan</w:t>
            </w:r>
          </w:p>
          <w:p w:rsidR="008B3CC9" w:rsidRPr="009E2A89" w:rsidRDefault="008B3CC9" w:rsidP="00C25D6D">
            <w:pPr>
              <w:tabs>
                <w:tab w:val="left" w:pos="720"/>
              </w:tabs>
              <w:jc w:val="center"/>
              <w:rPr>
                <w:sz w:val="20"/>
                <w:szCs w:val="20"/>
              </w:rPr>
            </w:pPr>
          </w:p>
        </w:tc>
        <w:tc>
          <w:tcPr>
            <w:tcW w:w="705" w:type="pct"/>
            <w:shd w:val="clear" w:color="auto" w:fill="auto"/>
          </w:tcPr>
          <w:p w:rsidR="008B3CC9" w:rsidRPr="009E2A89" w:rsidRDefault="008B3CC9" w:rsidP="00C25D6D">
            <w:pPr>
              <w:ind w:left="224" w:hanging="224"/>
              <w:contextualSpacing/>
              <w:jc w:val="both"/>
              <w:cnfStyle w:val="000000100000"/>
              <w:rPr>
                <w:iCs/>
                <w:sz w:val="20"/>
                <w:szCs w:val="20"/>
              </w:rPr>
            </w:pPr>
            <w:r>
              <w:rPr>
                <w:iCs/>
                <w:sz w:val="20"/>
                <w:szCs w:val="20"/>
              </w:rPr>
              <w:t>1.Produksi Perikanan Tangkap (Ton)</w:t>
            </w:r>
          </w:p>
        </w:tc>
        <w:tc>
          <w:tcPr>
            <w:tcW w:w="705" w:type="pct"/>
            <w:vMerge w:val="restart"/>
            <w:shd w:val="clear" w:color="auto" w:fill="auto"/>
          </w:tcPr>
          <w:p w:rsidR="008B3CC9" w:rsidRPr="001552BF" w:rsidRDefault="008B3CC9" w:rsidP="00C25D6D">
            <w:pPr>
              <w:jc w:val="both"/>
              <w:cnfStyle w:val="000000100000"/>
              <w:rPr>
                <w:sz w:val="20"/>
                <w:szCs w:val="20"/>
                <w:lang w:val="es-ES"/>
              </w:rPr>
            </w:pPr>
            <w:r w:rsidRPr="001552BF">
              <w:rPr>
                <w:sz w:val="20"/>
                <w:szCs w:val="20"/>
                <w:lang w:val="es-ES"/>
              </w:rPr>
              <w:t>Meningkat</w:t>
            </w:r>
            <w:r w:rsidRPr="001552BF">
              <w:rPr>
                <w:sz w:val="20"/>
                <w:szCs w:val="20"/>
                <w:lang w:val="id-ID"/>
              </w:rPr>
              <w:t>nya</w:t>
            </w:r>
            <w:r w:rsidRPr="001552BF">
              <w:rPr>
                <w:sz w:val="20"/>
                <w:szCs w:val="20"/>
                <w:lang w:val="es-ES"/>
              </w:rPr>
              <w:t xml:space="preserve"> </w:t>
            </w:r>
            <w:r>
              <w:rPr>
                <w:sz w:val="20"/>
                <w:szCs w:val="20"/>
                <w:lang w:val="id-ID"/>
              </w:rPr>
              <w:t>P</w:t>
            </w:r>
            <w:r w:rsidRPr="001552BF">
              <w:rPr>
                <w:sz w:val="20"/>
                <w:szCs w:val="20"/>
                <w:lang w:val="es-ES"/>
              </w:rPr>
              <w:t xml:space="preserve">roduksi </w:t>
            </w:r>
            <w:r>
              <w:rPr>
                <w:sz w:val="20"/>
                <w:szCs w:val="20"/>
                <w:lang w:val="id-ID"/>
              </w:rPr>
              <w:t>H</w:t>
            </w:r>
            <w:r w:rsidRPr="001552BF">
              <w:rPr>
                <w:sz w:val="20"/>
                <w:szCs w:val="20"/>
                <w:lang w:val="es-ES"/>
              </w:rPr>
              <w:t xml:space="preserve">asil </w:t>
            </w:r>
            <w:r>
              <w:rPr>
                <w:sz w:val="20"/>
                <w:szCs w:val="20"/>
                <w:lang w:val="id-ID"/>
              </w:rPr>
              <w:t>P</w:t>
            </w:r>
            <w:r w:rsidRPr="001552BF">
              <w:rPr>
                <w:sz w:val="20"/>
                <w:szCs w:val="20"/>
                <w:lang w:val="es-ES"/>
              </w:rPr>
              <w:t xml:space="preserve">erikanan </w:t>
            </w:r>
          </w:p>
          <w:p w:rsidR="008B3CC9" w:rsidRPr="009E2A89" w:rsidRDefault="008B3CC9" w:rsidP="00C25D6D">
            <w:pPr>
              <w:cnfStyle w:val="000000100000"/>
              <w:rPr>
                <w:bCs/>
                <w:sz w:val="20"/>
                <w:szCs w:val="20"/>
                <w:lang w:val="sv-SE"/>
              </w:rPr>
            </w:pPr>
          </w:p>
        </w:tc>
        <w:tc>
          <w:tcPr>
            <w:tcW w:w="1036" w:type="pct"/>
            <w:shd w:val="clear" w:color="auto" w:fill="auto"/>
          </w:tcPr>
          <w:p w:rsidR="008B3CC9" w:rsidRPr="009E2A89" w:rsidRDefault="008B3CC9" w:rsidP="00C25D6D">
            <w:pPr>
              <w:ind w:left="386" w:hanging="386"/>
              <w:contextualSpacing/>
              <w:jc w:val="both"/>
              <w:cnfStyle w:val="000000100000"/>
              <w:rPr>
                <w:iCs/>
                <w:sz w:val="20"/>
                <w:szCs w:val="20"/>
              </w:rPr>
            </w:pPr>
            <w:r>
              <w:rPr>
                <w:iCs/>
                <w:sz w:val="20"/>
                <w:szCs w:val="20"/>
              </w:rPr>
              <w:t>1.  Produksi Perikanan Tangkap (Ton)</w:t>
            </w:r>
          </w:p>
        </w:tc>
        <w:tc>
          <w:tcPr>
            <w:tcW w:w="376" w:type="pct"/>
            <w:shd w:val="clear" w:color="auto" w:fill="auto"/>
          </w:tcPr>
          <w:p w:rsidR="008B3CC9" w:rsidRPr="00635044" w:rsidRDefault="008B3CC9" w:rsidP="00C25D6D">
            <w:pPr>
              <w:jc w:val="center"/>
              <w:cnfStyle w:val="000000100000"/>
              <w:rPr>
                <w:sz w:val="20"/>
                <w:szCs w:val="20"/>
              </w:rPr>
            </w:pPr>
            <w:r w:rsidRPr="00635044">
              <w:rPr>
                <w:sz w:val="20"/>
                <w:szCs w:val="20"/>
              </w:rPr>
              <w:t>1.220</w:t>
            </w:r>
          </w:p>
        </w:tc>
        <w:tc>
          <w:tcPr>
            <w:tcW w:w="378" w:type="pct"/>
            <w:shd w:val="clear" w:color="auto" w:fill="auto"/>
          </w:tcPr>
          <w:p w:rsidR="008B3CC9" w:rsidRPr="00635044" w:rsidRDefault="008B3CC9" w:rsidP="00C25D6D">
            <w:pPr>
              <w:jc w:val="center"/>
              <w:cnfStyle w:val="000000100000"/>
              <w:rPr>
                <w:sz w:val="20"/>
                <w:szCs w:val="20"/>
              </w:rPr>
            </w:pPr>
            <w:r w:rsidRPr="00635044">
              <w:rPr>
                <w:sz w:val="20"/>
                <w:szCs w:val="20"/>
              </w:rPr>
              <w:t>1.240</w:t>
            </w:r>
          </w:p>
        </w:tc>
        <w:tc>
          <w:tcPr>
            <w:tcW w:w="380" w:type="pct"/>
            <w:shd w:val="clear" w:color="auto" w:fill="auto"/>
          </w:tcPr>
          <w:p w:rsidR="008B3CC9" w:rsidRPr="00635044" w:rsidRDefault="008B3CC9" w:rsidP="00C25D6D">
            <w:pPr>
              <w:jc w:val="center"/>
              <w:cnfStyle w:val="000000100000"/>
              <w:rPr>
                <w:sz w:val="20"/>
                <w:szCs w:val="20"/>
              </w:rPr>
            </w:pPr>
            <w:r w:rsidRPr="00635044">
              <w:rPr>
                <w:sz w:val="20"/>
                <w:szCs w:val="20"/>
              </w:rPr>
              <w:t>1.260</w:t>
            </w:r>
          </w:p>
        </w:tc>
        <w:tc>
          <w:tcPr>
            <w:tcW w:w="380" w:type="pct"/>
            <w:shd w:val="clear" w:color="auto" w:fill="auto"/>
          </w:tcPr>
          <w:p w:rsidR="008B3CC9" w:rsidRPr="00635044" w:rsidRDefault="008B3CC9" w:rsidP="00C25D6D">
            <w:pPr>
              <w:jc w:val="center"/>
              <w:cnfStyle w:val="000000100000"/>
              <w:rPr>
                <w:sz w:val="20"/>
                <w:szCs w:val="20"/>
              </w:rPr>
            </w:pPr>
            <w:r w:rsidRPr="00635044">
              <w:rPr>
                <w:sz w:val="20"/>
                <w:szCs w:val="20"/>
              </w:rPr>
              <w:t>1.280</w:t>
            </w:r>
          </w:p>
        </w:tc>
        <w:tc>
          <w:tcPr>
            <w:tcW w:w="384" w:type="pct"/>
            <w:shd w:val="clear" w:color="auto" w:fill="auto"/>
          </w:tcPr>
          <w:p w:rsidR="008B3CC9" w:rsidRPr="00635044" w:rsidRDefault="008B3CC9" w:rsidP="00C25D6D">
            <w:pPr>
              <w:jc w:val="center"/>
              <w:cnfStyle w:val="000000100000"/>
              <w:rPr>
                <w:sz w:val="20"/>
                <w:szCs w:val="20"/>
              </w:rPr>
            </w:pPr>
            <w:r w:rsidRPr="00635044">
              <w:rPr>
                <w:sz w:val="20"/>
                <w:szCs w:val="20"/>
              </w:rPr>
              <w:t>1.300</w:t>
            </w:r>
          </w:p>
        </w:tc>
      </w:tr>
      <w:tr w:rsidR="008B3CC9" w:rsidRPr="005343F4" w:rsidTr="00C25D6D">
        <w:trPr>
          <w:trHeight w:val="457"/>
        </w:trPr>
        <w:tc>
          <w:tcPr>
            <w:cnfStyle w:val="001000000000"/>
            <w:tcW w:w="656" w:type="pct"/>
            <w:vMerge/>
            <w:shd w:val="clear" w:color="auto" w:fill="auto"/>
          </w:tcPr>
          <w:p w:rsidR="008B3CC9" w:rsidRPr="009E2A89" w:rsidRDefault="008B3CC9" w:rsidP="00C25D6D">
            <w:pPr>
              <w:ind w:left="72"/>
              <w:rPr>
                <w:sz w:val="20"/>
                <w:szCs w:val="20"/>
              </w:rPr>
            </w:pPr>
          </w:p>
        </w:tc>
        <w:tc>
          <w:tcPr>
            <w:tcW w:w="705" w:type="pct"/>
            <w:shd w:val="clear" w:color="auto" w:fill="auto"/>
          </w:tcPr>
          <w:p w:rsidR="008B3CC9" w:rsidRPr="0042236E" w:rsidRDefault="008B3CC9" w:rsidP="008B3CC9">
            <w:pPr>
              <w:pStyle w:val="ListParagraph"/>
              <w:numPr>
                <w:ilvl w:val="0"/>
                <w:numId w:val="34"/>
              </w:numPr>
              <w:ind w:left="227" w:hanging="227"/>
              <w:contextualSpacing/>
              <w:cnfStyle w:val="000000000000"/>
              <w:rPr>
                <w:sz w:val="20"/>
                <w:szCs w:val="20"/>
              </w:rPr>
            </w:pPr>
            <w:r w:rsidRPr="0042236E">
              <w:rPr>
                <w:iCs/>
                <w:sz w:val="20"/>
                <w:szCs w:val="20"/>
              </w:rPr>
              <w:t xml:space="preserve">Produksi Perikanan Budidaya </w:t>
            </w:r>
            <w:r w:rsidRPr="0042236E">
              <w:rPr>
                <w:sz w:val="20"/>
                <w:szCs w:val="20"/>
              </w:rPr>
              <w:t>(Ton)</w:t>
            </w:r>
          </w:p>
        </w:tc>
        <w:tc>
          <w:tcPr>
            <w:tcW w:w="705" w:type="pct"/>
            <w:vMerge/>
            <w:shd w:val="clear" w:color="auto" w:fill="auto"/>
          </w:tcPr>
          <w:p w:rsidR="008B3CC9" w:rsidRPr="001552BF" w:rsidRDefault="008B3CC9" w:rsidP="00C25D6D">
            <w:pPr>
              <w:jc w:val="both"/>
              <w:cnfStyle w:val="000000000000"/>
              <w:rPr>
                <w:sz w:val="20"/>
                <w:szCs w:val="20"/>
                <w:lang w:val="es-ES"/>
              </w:rPr>
            </w:pPr>
          </w:p>
        </w:tc>
        <w:tc>
          <w:tcPr>
            <w:tcW w:w="1036" w:type="pct"/>
            <w:shd w:val="clear" w:color="auto" w:fill="auto"/>
          </w:tcPr>
          <w:p w:rsidR="008B3CC9" w:rsidRPr="009E6E5C" w:rsidRDefault="008B3CC9" w:rsidP="00C25D6D">
            <w:pPr>
              <w:ind w:left="386" w:hanging="386"/>
              <w:contextualSpacing/>
              <w:cnfStyle w:val="000000000000"/>
              <w:rPr>
                <w:sz w:val="20"/>
                <w:szCs w:val="20"/>
              </w:rPr>
            </w:pPr>
            <w:r>
              <w:rPr>
                <w:iCs/>
                <w:sz w:val="20"/>
                <w:szCs w:val="20"/>
                <w:lang w:val="id-ID"/>
              </w:rPr>
              <w:t xml:space="preserve">2. </w:t>
            </w:r>
            <w:r w:rsidRPr="009E6E5C">
              <w:rPr>
                <w:iCs/>
                <w:sz w:val="20"/>
                <w:szCs w:val="20"/>
              </w:rPr>
              <w:t xml:space="preserve">Produksi Perikanan Budidaya </w:t>
            </w:r>
            <w:r w:rsidRPr="009E6E5C">
              <w:rPr>
                <w:sz w:val="20"/>
                <w:szCs w:val="20"/>
              </w:rPr>
              <w:t>(Ton)</w:t>
            </w:r>
          </w:p>
        </w:tc>
        <w:tc>
          <w:tcPr>
            <w:tcW w:w="376"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685</w:t>
            </w:r>
          </w:p>
        </w:tc>
        <w:tc>
          <w:tcPr>
            <w:tcW w:w="378"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690</w:t>
            </w:r>
          </w:p>
        </w:tc>
        <w:tc>
          <w:tcPr>
            <w:tcW w:w="380"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695</w:t>
            </w:r>
          </w:p>
        </w:tc>
        <w:tc>
          <w:tcPr>
            <w:tcW w:w="380"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700</w:t>
            </w:r>
          </w:p>
        </w:tc>
        <w:tc>
          <w:tcPr>
            <w:tcW w:w="384" w:type="pct"/>
            <w:shd w:val="clear" w:color="auto" w:fill="auto"/>
          </w:tcPr>
          <w:p w:rsidR="008B3CC9" w:rsidRPr="009E2A89" w:rsidRDefault="008B3CC9" w:rsidP="00C25D6D">
            <w:pPr>
              <w:tabs>
                <w:tab w:val="left" w:pos="720"/>
              </w:tabs>
              <w:jc w:val="center"/>
              <w:cnfStyle w:val="000000000000"/>
              <w:rPr>
                <w:sz w:val="20"/>
                <w:szCs w:val="20"/>
              </w:rPr>
            </w:pPr>
            <w:r w:rsidRPr="009E2A89">
              <w:rPr>
                <w:sz w:val="20"/>
                <w:szCs w:val="20"/>
              </w:rPr>
              <w:t>705</w:t>
            </w:r>
          </w:p>
        </w:tc>
      </w:tr>
    </w:tbl>
    <w:p w:rsidR="008B3CC9" w:rsidRPr="00632EF9" w:rsidRDefault="008B3CC9" w:rsidP="008B3CC9">
      <w:pPr>
        <w:rPr>
          <w:sz w:val="20"/>
          <w:szCs w:val="20"/>
        </w:rPr>
      </w:pPr>
    </w:p>
    <w:p w:rsidR="008B3CC9" w:rsidRPr="00632EF9" w:rsidRDefault="008B3CC9" w:rsidP="008B3CC9">
      <w:pPr>
        <w:rPr>
          <w:sz w:val="20"/>
          <w:szCs w:val="20"/>
        </w:rPr>
        <w:sectPr w:rsidR="008B3CC9" w:rsidRPr="00632EF9" w:rsidSect="000C4476">
          <w:headerReference w:type="even" r:id="rId13"/>
          <w:footerReference w:type="default" r:id="rId14"/>
          <w:headerReference w:type="first" r:id="rId15"/>
          <w:footerReference w:type="first" r:id="rId16"/>
          <w:pgSz w:w="16840" w:h="11907" w:orient="landscape" w:code="9"/>
          <w:pgMar w:top="1134" w:right="1134" w:bottom="1418" w:left="1418" w:header="720" w:footer="720" w:gutter="0"/>
          <w:cols w:space="720"/>
          <w:docGrid w:linePitch="360"/>
        </w:sectPr>
      </w:pPr>
      <w:r>
        <w:rPr>
          <w:noProof/>
          <w:sz w:val="20"/>
          <w:szCs w:val="20"/>
          <w:lang w:val="id-ID" w:eastAsia="id-ID"/>
        </w:rPr>
        <w:pict>
          <v:shape id="_x0000_s1036" type="#_x0000_t202" style="position:absolute;margin-left:712.45pt;margin-top:224.15pt;width:28.8pt;height:23.05pt;z-index:251665408" fillcolor="#243f60 [1604]" stroked="f" strokecolor="#243f60 [1604]">
            <v:textbox>
              <w:txbxContent>
                <w:p w:rsidR="008B3CC9" w:rsidRPr="006D30B9" w:rsidRDefault="008B3CC9" w:rsidP="008B3CC9">
                  <w:pPr>
                    <w:shd w:val="clear" w:color="auto" w:fill="244061" w:themeFill="accent1" w:themeFillShade="80"/>
                    <w:rPr>
                      <w:sz w:val="32"/>
                      <w:szCs w:val="32"/>
                      <w:lang w:val="id-ID"/>
                    </w:rPr>
                  </w:pPr>
                  <w:r>
                    <w:rPr>
                      <w:sz w:val="32"/>
                      <w:szCs w:val="32"/>
                      <w:lang w:val="id-ID"/>
                    </w:rPr>
                    <w:t>8</w:t>
                  </w:r>
                </w:p>
              </w:txbxContent>
            </v:textbox>
          </v:shape>
        </w:pict>
      </w:r>
      <w:r>
        <w:rPr>
          <w:sz w:val="20"/>
          <w:szCs w:val="20"/>
        </w:rPr>
        <w:t xml:space="preserve">          </w:t>
      </w:r>
    </w:p>
    <w:p w:rsidR="008B3CC9" w:rsidRPr="008B1C57" w:rsidRDefault="008B3CC9" w:rsidP="008B3CC9">
      <w:pPr>
        <w:pStyle w:val="ListParagraph"/>
        <w:spacing w:line="360" w:lineRule="auto"/>
        <w:ind w:left="0"/>
        <w:jc w:val="center"/>
        <w:rPr>
          <w:lang w:val="es-ES"/>
        </w:rPr>
      </w:pPr>
    </w:p>
    <w:p w:rsidR="0034663B" w:rsidRPr="0034663B" w:rsidRDefault="0034663B" w:rsidP="0034663B"/>
    <w:p w:rsidR="003040FE" w:rsidRPr="000A536C" w:rsidRDefault="0034663B" w:rsidP="008B3CC9">
      <w:pPr>
        <w:rPr>
          <w:b/>
          <w:lang w:val="es-ES"/>
        </w:rPr>
      </w:pPr>
      <w:r w:rsidRPr="0034663B">
        <w:t xml:space="preserve">          </w:t>
      </w:r>
      <w:r w:rsidR="00C804B1" w:rsidRPr="0034663B">
        <w:rPr>
          <w:color w:val="FF0000"/>
        </w:rPr>
        <w:t xml:space="preserve">          </w:t>
      </w:r>
      <w:r w:rsidR="003040FE" w:rsidRPr="000A536C">
        <w:rPr>
          <w:b/>
          <w:lang w:val="sv-SE"/>
        </w:rPr>
        <w:t>Strategi</w:t>
      </w:r>
      <w:r w:rsidR="003040FE" w:rsidRPr="000A536C">
        <w:rPr>
          <w:lang w:val="sv-SE"/>
        </w:rPr>
        <w:t xml:space="preserve"> </w:t>
      </w:r>
      <w:r w:rsidR="003040FE" w:rsidRPr="000A536C">
        <w:rPr>
          <w:b/>
          <w:lang w:val="sv-SE"/>
        </w:rPr>
        <w:t xml:space="preserve">dan Kebijakan </w:t>
      </w:r>
    </w:p>
    <w:p w:rsidR="003040FE" w:rsidRPr="000A536C" w:rsidRDefault="003040FE" w:rsidP="006243EA">
      <w:pPr>
        <w:autoSpaceDE w:val="0"/>
        <w:autoSpaceDN w:val="0"/>
        <w:adjustRightInd w:val="0"/>
        <w:spacing w:line="360" w:lineRule="auto"/>
        <w:ind w:left="567" w:firstLine="709"/>
        <w:jc w:val="both"/>
        <w:rPr>
          <w:lang w:val="en-GB" w:eastAsia="en-GB"/>
        </w:rPr>
      </w:pPr>
      <w:r w:rsidRPr="000A536C">
        <w:rPr>
          <w:lang w:val="es-ES"/>
        </w:rPr>
        <w:t>Untuk mencapai tujuan dan sasaran di dalam Rencana Strategis (Renstra) diperlukan strategi. Strategi adalah langkah-langkah berisikan program-program indikatif untuk mewujudkan visi dan misi.</w:t>
      </w:r>
      <w:r w:rsidRPr="000A536C">
        <w:rPr>
          <w:lang w:val="en-GB" w:eastAsia="en-GB"/>
        </w:rPr>
        <w:t xml:space="preserve"> </w:t>
      </w:r>
    </w:p>
    <w:p w:rsidR="003040FE" w:rsidRPr="000A536C" w:rsidRDefault="003040FE" w:rsidP="006243EA">
      <w:pPr>
        <w:spacing w:line="360" w:lineRule="auto"/>
        <w:ind w:left="567" w:firstLine="709"/>
        <w:jc w:val="both"/>
        <w:rPr>
          <w:lang w:val="es-ES"/>
        </w:rPr>
      </w:pPr>
      <w:r w:rsidRPr="000A536C">
        <w:rPr>
          <w:lang w:val="es-ES"/>
        </w:rPr>
        <w:t xml:space="preserve">Strategi untuk mencapai visi dan misi </w:t>
      </w:r>
      <w:r w:rsidR="00596A9A" w:rsidRPr="000A536C">
        <w:rPr>
          <w:lang w:val="id-ID"/>
        </w:rPr>
        <w:t>Dinas</w:t>
      </w:r>
      <w:r w:rsidR="00596A9A" w:rsidRPr="000A536C">
        <w:t xml:space="preserve"> Pangan,</w:t>
      </w:r>
      <w:r w:rsidR="00596A9A" w:rsidRPr="000A536C">
        <w:rPr>
          <w:lang w:val="id-ID"/>
        </w:rPr>
        <w:t xml:space="preserve"> Pertanian</w:t>
      </w:r>
      <w:r w:rsidR="00596A9A" w:rsidRPr="000A536C">
        <w:t xml:space="preserve"> dan</w:t>
      </w:r>
      <w:r w:rsidR="00596A9A" w:rsidRPr="000A536C">
        <w:rPr>
          <w:lang w:val="id-ID"/>
        </w:rPr>
        <w:t xml:space="preserve"> Perikanan Kota Pontianak</w:t>
      </w:r>
      <w:r w:rsidR="009F68D5" w:rsidRPr="000A536C">
        <w:rPr>
          <w:lang w:val="es-ES"/>
        </w:rPr>
        <w:t xml:space="preserve"> </w:t>
      </w:r>
      <w:r w:rsidRPr="000A536C">
        <w:rPr>
          <w:lang w:val="es-ES"/>
        </w:rPr>
        <w:t xml:space="preserve">dihasilkan dari posisi Strategis hasil analisa lingkungan yang </w:t>
      </w:r>
      <w:r w:rsidR="008B1C57" w:rsidRPr="000A536C">
        <w:rPr>
          <w:lang w:val="es-ES"/>
        </w:rPr>
        <w:t>telah dibahas pada bab sebelumnya</w:t>
      </w:r>
      <w:r w:rsidRPr="000A536C">
        <w:rPr>
          <w:lang w:val="es-ES"/>
        </w:rPr>
        <w:t>. Rumusan strategi merupakan pernyataan yang menjelaskan bagaimana sasaran akan dicapai, yang selanjutnya diperjelas dengan serangkaian kebijakan.</w:t>
      </w:r>
    </w:p>
    <w:p w:rsidR="003040FE" w:rsidRPr="000A536C" w:rsidRDefault="003040FE" w:rsidP="006243EA">
      <w:pPr>
        <w:spacing w:line="360" w:lineRule="auto"/>
        <w:ind w:left="567" w:firstLine="709"/>
        <w:jc w:val="both"/>
        <w:rPr>
          <w:lang w:val="es-ES"/>
        </w:rPr>
      </w:pPr>
      <w:r w:rsidRPr="000A536C">
        <w:rPr>
          <w:lang w:val="es-ES"/>
        </w:rPr>
        <w:t xml:space="preserve">Kebijakan diambil sebagai arah dalam menentukan bentuk konfigurasi program kegiatan untuk mencapai tujuan. </w:t>
      </w:r>
      <w:proofErr w:type="gramStart"/>
      <w:r w:rsidRPr="000A536C">
        <w:rPr>
          <w:lang w:val="es-ES"/>
        </w:rPr>
        <w:t>kebijakan</w:t>
      </w:r>
      <w:proofErr w:type="gramEnd"/>
      <w:r w:rsidRPr="000A536C">
        <w:rPr>
          <w:lang w:val="es-ES"/>
        </w:rPr>
        <w:t xml:space="preserve"> dapat bersifat internal, yaitu kebijakan dalam mengelola pelaksanaan program-program pembangunan maupun bersifat eksternal yaitu kebijakan dalam rangka mengatur, mendorong dan memfasilitasi kegiatan masyarakat. </w:t>
      </w:r>
    </w:p>
    <w:p w:rsidR="00454230" w:rsidRPr="000A536C" w:rsidRDefault="00454230" w:rsidP="006243EA">
      <w:pPr>
        <w:spacing w:line="360" w:lineRule="auto"/>
        <w:ind w:left="567" w:firstLine="709"/>
        <w:jc w:val="both"/>
        <w:rPr>
          <w:lang w:val="es-ES"/>
        </w:rPr>
      </w:pPr>
      <w:r w:rsidRPr="000A536C">
        <w:rPr>
          <w:lang w:val="es-ES"/>
        </w:rPr>
        <w:t xml:space="preserve">Dari analisa lingkungan strategis yang telah dilakukan maka dapat strategi </w:t>
      </w:r>
      <w:r w:rsidR="00596A9A" w:rsidRPr="000A536C">
        <w:rPr>
          <w:lang w:val="id-ID"/>
        </w:rPr>
        <w:t>Dinas</w:t>
      </w:r>
      <w:r w:rsidR="00596A9A" w:rsidRPr="000A536C">
        <w:t xml:space="preserve"> Pangan,</w:t>
      </w:r>
      <w:r w:rsidR="00596A9A" w:rsidRPr="000A536C">
        <w:rPr>
          <w:lang w:val="id-ID"/>
        </w:rPr>
        <w:t xml:space="preserve"> Pertanian</w:t>
      </w:r>
      <w:r w:rsidR="00596A9A" w:rsidRPr="000A536C">
        <w:t xml:space="preserve"> dan</w:t>
      </w:r>
      <w:r w:rsidR="00596A9A" w:rsidRPr="000A536C">
        <w:rPr>
          <w:lang w:val="id-ID"/>
        </w:rPr>
        <w:t xml:space="preserve"> Perikanan Kota Pontianak</w:t>
      </w:r>
      <w:r w:rsidR="003E2BF5" w:rsidRPr="000A536C">
        <w:rPr>
          <w:lang w:val="es-ES"/>
        </w:rPr>
        <w:t xml:space="preserve"> </w:t>
      </w:r>
      <w:r w:rsidRPr="000A536C">
        <w:rPr>
          <w:lang w:val="es-ES"/>
        </w:rPr>
        <w:t>adalah:</w:t>
      </w:r>
    </w:p>
    <w:p w:rsidR="007F1DFA" w:rsidRPr="000A536C" w:rsidRDefault="007F1DFA" w:rsidP="00454230">
      <w:pPr>
        <w:spacing w:line="360" w:lineRule="auto"/>
        <w:ind w:firstLine="851"/>
        <w:jc w:val="both"/>
        <w:rPr>
          <w:color w:val="FF0000"/>
          <w:lang w:val="es-ES"/>
        </w:rPr>
      </w:pPr>
    </w:p>
    <w:p w:rsidR="000A536C" w:rsidRPr="006320AB" w:rsidRDefault="000A536C" w:rsidP="00137795">
      <w:pPr>
        <w:pStyle w:val="ListParagraph"/>
        <w:numPr>
          <w:ilvl w:val="0"/>
          <w:numId w:val="23"/>
        </w:numPr>
        <w:tabs>
          <w:tab w:val="left" w:pos="993"/>
        </w:tabs>
        <w:spacing w:line="360" w:lineRule="auto"/>
        <w:jc w:val="both"/>
        <w:rPr>
          <w:lang w:val="es-ES"/>
        </w:rPr>
      </w:pPr>
      <w:r w:rsidRPr="006320AB">
        <w:rPr>
          <w:lang w:val="es-ES"/>
        </w:rPr>
        <w:t>Sasaran 1: Terwujudnya peningkatan kualitas pelayanan publik</w:t>
      </w:r>
    </w:p>
    <w:p w:rsidR="000A536C" w:rsidRPr="000A536C" w:rsidRDefault="000A536C" w:rsidP="000A536C">
      <w:pPr>
        <w:spacing w:line="360" w:lineRule="auto"/>
        <w:ind w:left="993"/>
        <w:jc w:val="both"/>
        <w:rPr>
          <w:lang w:val="es-ES"/>
        </w:rPr>
      </w:pPr>
      <w:proofErr w:type="gramStart"/>
      <w:r w:rsidRPr="000A536C">
        <w:rPr>
          <w:lang w:val="es-ES"/>
        </w:rPr>
        <w:t>Strategi :</w:t>
      </w:r>
      <w:proofErr w:type="gramEnd"/>
      <w:r w:rsidRPr="000A536C">
        <w:rPr>
          <w:lang w:val="es-ES"/>
        </w:rPr>
        <w:t xml:space="preserve"> </w:t>
      </w:r>
    </w:p>
    <w:p w:rsidR="000A536C" w:rsidRPr="000A536C" w:rsidRDefault="000A536C" w:rsidP="00137795">
      <w:pPr>
        <w:pStyle w:val="ListParagraph"/>
        <w:numPr>
          <w:ilvl w:val="2"/>
          <w:numId w:val="19"/>
        </w:numPr>
        <w:spacing w:line="360" w:lineRule="auto"/>
        <w:ind w:left="1350"/>
        <w:jc w:val="both"/>
        <w:rPr>
          <w:lang w:val="es-ES"/>
        </w:rPr>
      </w:pPr>
      <w:r w:rsidRPr="000A536C">
        <w:rPr>
          <w:lang w:val="es-ES"/>
        </w:rPr>
        <w:t>Optimalisasi penyediaan dan pengelolaan sarana prasarana dan bangunan gedung lainnya.</w:t>
      </w:r>
    </w:p>
    <w:p w:rsidR="000A536C" w:rsidRPr="000A536C" w:rsidRDefault="000A536C" w:rsidP="00137795">
      <w:pPr>
        <w:pStyle w:val="ListParagraph"/>
        <w:numPr>
          <w:ilvl w:val="2"/>
          <w:numId w:val="19"/>
        </w:numPr>
        <w:spacing w:line="360" w:lineRule="auto"/>
        <w:ind w:left="1350"/>
        <w:jc w:val="both"/>
        <w:rPr>
          <w:lang w:val="es-ES"/>
        </w:rPr>
      </w:pPr>
      <w:r w:rsidRPr="000A536C">
        <w:rPr>
          <w:lang w:val="es-ES"/>
        </w:rPr>
        <w:t>Optimalisasi pelayanan kepada masyarakat</w:t>
      </w:r>
    </w:p>
    <w:p w:rsidR="000A536C" w:rsidRPr="000A536C" w:rsidRDefault="000A536C" w:rsidP="00137795">
      <w:pPr>
        <w:pStyle w:val="ListParagraph"/>
        <w:numPr>
          <w:ilvl w:val="2"/>
          <w:numId w:val="19"/>
        </w:numPr>
        <w:spacing w:line="360" w:lineRule="auto"/>
        <w:ind w:left="1350"/>
        <w:jc w:val="both"/>
        <w:rPr>
          <w:lang w:val="es-ES"/>
        </w:rPr>
      </w:pPr>
      <w:r w:rsidRPr="000A536C">
        <w:rPr>
          <w:lang w:val="es-ES"/>
        </w:rPr>
        <w:t>Penerapan sistem pelatihan dan pengembangan SDM aparatur yang sesuai kebutuhan</w:t>
      </w:r>
    </w:p>
    <w:p w:rsidR="000A536C" w:rsidRPr="000A536C" w:rsidRDefault="000A536C" w:rsidP="000A536C">
      <w:pPr>
        <w:spacing w:line="360" w:lineRule="auto"/>
        <w:ind w:left="993"/>
        <w:jc w:val="both"/>
        <w:rPr>
          <w:lang w:val="es-ES"/>
        </w:rPr>
      </w:pPr>
      <w:r w:rsidRPr="000A536C">
        <w:rPr>
          <w:lang w:val="es-ES"/>
        </w:rPr>
        <w:t>Kebijakan yang ditempuh untuk melaksanakan strategi ini, yaitu:</w:t>
      </w:r>
    </w:p>
    <w:p w:rsidR="000A536C" w:rsidRPr="000A536C" w:rsidRDefault="000A536C" w:rsidP="00137795">
      <w:pPr>
        <w:numPr>
          <w:ilvl w:val="0"/>
          <w:numId w:val="10"/>
        </w:numPr>
        <w:tabs>
          <w:tab w:val="left" w:pos="1418"/>
        </w:tabs>
        <w:spacing w:line="360" w:lineRule="auto"/>
        <w:ind w:left="1418" w:hanging="425"/>
        <w:jc w:val="both"/>
        <w:rPr>
          <w:lang w:val="es-ES"/>
        </w:rPr>
      </w:pPr>
      <w:r w:rsidRPr="000A536C">
        <w:rPr>
          <w:lang w:val="es-ES"/>
        </w:rPr>
        <w:t>Penyediaan sarana prasarana kerja yang memadai</w:t>
      </w:r>
    </w:p>
    <w:p w:rsidR="000A536C" w:rsidRPr="000A536C" w:rsidRDefault="000A536C" w:rsidP="00137795">
      <w:pPr>
        <w:numPr>
          <w:ilvl w:val="0"/>
          <w:numId w:val="10"/>
        </w:numPr>
        <w:tabs>
          <w:tab w:val="left" w:pos="1418"/>
        </w:tabs>
        <w:spacing w:line="360" w:lineRule="auto"/>
        <w:ind w:left="1418" w:hanging="425"/>
        <w:jc w:val="both"/>
        <w:rPr>
          <w:lang w:val="es-ES"/>
        </w:rPr>
      </w:pPr>
      <w:r w:rsidRPr="000A536C">
        <w:rPr>
          <w:lang w:val="es-ES"/>
        </w:rPr>
        <w:t>Penyediaan sarana prasarana untuk pelayanan masyarakat</w:t>
      </w:r>
    </w:p>
    <w:p w:rsidR="000A536C" w:rsidRPr="000A536C" w:rsidRDefault="000A536C" w:rsidP="00137795">
      <w:pPr>
        <w:numPr>
          <w:ilvl w:val="0"/>
          <w:numId w:val="10"/>
        </w:numPr>
        <w:tabs>
          <w:tab w:val="left" w:pos="1418"/>
        </w:tabs>
        <w:spacing w:line="360" w:lineRule="auto"/>
        <w:ind w:left="1418" w:hanging="425"/>
        <w:jc w:val="both"/>
        <w:rPr>
          <w:lang w:val="es-ES"/>
        </w:rPr>
      </w:pPr>
      <w:r w:rsidRPr="000A536C">
        <w:rPr>
          <w:lang w:val="es-ES"/>
        </w:rPr>
        <w:t>Penerapan sistem penghargaan dan hukuman (reward and punishment)</w:t>
      </w:r>
    </w:p>
    <w:p w:rsidR="000A536C" w:rsidRPr="000A536C" w:rsidRDefault="000A536C" w:rsidP="00137795">
      <w:pPr>
        <w:numPr>
          <w:ilvl w:val="0"/>
          <w:numId w:val="10"/>
        </w:numPr>
        <w:tabs>
          <w:tab w:val="left" w:pos="1418"/>
        </w:tabs>
        <w:spacing w:line="360" w:lineRule="auto"/>
        <w:ind w:left="1418" w:hanging="425"/>
        <w:jc w:val="both"/>
        <w:rPr>
          <w:lang w:val="es-ES"/>
        </w:rPr>
      </w:pPr>
      <w:r w:rsidRPr="000A536C">
        <w:rPr>
          <w:lang w:val="es-ES"/>
        </w:rPr>
        <w:t>Penerapan sistem pelatihan dan pengembangan SDM aparatur yang sesuai kebutuhan.</w:t>
      </w:r>
    </w:p>
    <w:p w:rsidR="000A536C" w:rsidRPr="000A536C" w:rsidRDefault="000A536C" w:rsidP="000A536C">
      <w:pPr>
        <w:tabs>
          <w:tab w:val="left" w:pos="360"/>
          <w:tab w:val="left" w:pos="851"/>
        </w:tabs>
        <w:spacing w:line="360" w:lineRule="auto"/>
        <w:ind w:left="851"/>
        <w:jc w:val="both"/>
        <w:rPr>
          <w:color w:val="FF0000"/>
          <w:lang w:val="es-ES"/>
        </w:rPr>
      </w:pPr>
    </w:p>
    <w:p w:rsidR="000A536C" w:rsidRPr="006320AB" w:rsidRDefault="000A536C" w:rsidP="00137795">
      <w:pPr>
        <w:pStyle w:val="ListParagraph"/>
        <w:numPr>
          <w:ilvl w:val="0"/>
          <w:numId w:val="19"/>
        </w:numPr>
        <w:tabs>
          <w:tab w:val="left" w:pos="993"/>
        </w:tabs>
        <w:spacing w:line="360" w:lineRule="auto"/>
        <w:jc w:val="both"/>
        <w:rPr>
          <w:lang w:val="es-ES"/>
        </w:rPr>
      </w:pPr>
      <w:r w:rsidRPr="006320AB">
        <w:rPr>
          <w:lang w:val="es-ES"/>
        </w:rPr>
        <w:t>Sasaran 2:  Meningkatnya Akuntabilitas dan Kinerja Aparatur</w:t>
      </w:r>
    </w:p>
    <w:p w:rsidR="000A536C" w:rsidRPr="000A536C" w:rsidRDefault="000A536C" w:rsidP="000A536C">
      <w:pPr>
        <w:pStyle w:val="Default"/>
        <w:spacing w:line="360" w:lineRule="auto"/>
        <w:ind w:left="993" w:firstLine="1"/>
        <w:rPr>
          <w:rFonts w:ascii="Times New Roman" w:hAnsi="Times New Roman" w:cs="Times New Roman"/>
          <w:color w:val="auto"/>
          <w:lang w:val="es-ES"/>
        </w:rPr>
      </w:pPr>
      <w:proofErr w:type="gramStart"/>
      <w:r w:rsidRPr="000A536C">
        <w:rPr>
          <w:rFonts w:ascii="Times New Roman" w:hAnsi="Times New Roman" w:cs="Times New Roman"/>
          <w:color w:val="auto"/>
          <w:lang w:val="es-ES"/>
        </w:rPr>
        <w:t>Strategi :</w:t>
      </w:r>
      <w:proofErr w:type="gramEnd"/>
    </w:p>
    <w:p w:rsidR="000A536C" w:rsidRPr="000A536C" w:rsidRDefault="000A536C" w:rsidP="00137795">
      <w:pPr>
        <w:pStyle w:val="ListParagraph"/>
        <w:numPr>
          <w:ilvl w:val="0"/>
          <w:numId w:val="20"/>
        </w:numPr>
        <w:spacing w:line="360" w:lineRule="auto"/>
        <w:jc w:val="both"/>
      </w:pPr>
      <w:r w:rsidRPr="000A536C">
        <w:lastRenderedPageBreak/>
        <w:t>Optimalisasi penyusunan perencanaan dan pelaporan dinas yang didasari oleh data dan informasi yang akurat</w:t>
      </w:r>
    </w:p>
    <w:p w:rsidR="000A536C" w:rsidRPr="000A536C" w:rsidRDefault="000A536C" w:rsidP="00137795">
      <w:pPr>
        <w:pStyle w:val="ListParagraph"/>
        <w:numPr>
          <w:ilvl w:val="0"/>
          <w:numId w:val="20"/>
        </w:numPr>
        <w:spacing w:line="360" w:lineRule="auto"/>
        <w:jc w:val="both"/>
      </w:pPr>
      <w:r w:rsidRPr="000A536C">
        <w:t>Optimalisasi penganggaran dan pengelolaan keuangan dinas dalam rangka minimalisasi temuan keuangan di Kota Pontianak</w:t>
      </w:r>
    </w:p>
    <w:p w:rsidR="000A536C" w:rsidRPr="000A536C" w:rsidRDefault="000A536C" w:rsidP="000A536C">
      <w:pPr>
        <w:spacing w:line="360" w:lineRule="auto"/>
        <w:ind w:left="993"/>
        <w:jc w:val="both"/>
        <w:rPr>
          <w:lang w:val="es-ES"/>
        </w:rPr>
      </w:pPr>
      <w:r w:rsidRPr="000A536C">
        <w:rPr>
          <w:lang w:val="es-ES"/>
        </w:rPr>
        <w:t>Kebijakan yang ditempuh untuk melaksanakan strategi ini, yaitu:</w:t>
      </w:r>
    </w:p>
    <w:p w:rsidR="000A536C" w:rsidRPr="000A536C" w:rsidRDefault="000A536C" w:rsidP="00137795">
      <w:pPr>
        <w:numPr>
          <w:ilvl w:val="0"/>
          <w:numId w:val="8"/>
        </w:numPr>
        <w:spacing w:line="360" w:lineRule="auto"/>
        <w:ind w:left="1418" w:hanging="425"/>
        <w:jc w:val="both"/>
        <w:rPr>
          <w:lang w:val="es-ES"/>
        </w:rPr>
      </w:pPr>
      <w:r w:rsidRPr="000A536C">
        <w:rPr>
          <w:lang w:val="es-ES"/>
        </w:rPr>
        <w:t>Melaksanakan peningkatan dalam pengumpulan dan pengolahan data dan informasi dinas melalui satu pintu yang diupdate secara teratur dan tepat waktu sebagai bahan penyusunan program dan kegiatan serta Monitoring, evaluasi  dan pelaporan agar lebih efektif, efisien dan akuntabel.</w:t>
      </w:r>
    </w:p>
    <w:p w:rsidR="000A536C" w:rsidRPr="000A536C" w:rsidRDefault="000A536C" w:rsidP="00137795">
      <w:pPr>
        <w:numPr>
          <w:ilvl w:val="0"/>
          <w:numId w:val="8"/>
        </w:numPr>
        <w:spacing w:line="360" w:lineRule="auto"/>
        <w:ind w:left="1418" w:hanging="425"/>
        <w:jc w:val="both"/>
        <w:rPr>
          <w:lang w:val="es-ES"/>
        </w:rPr>
      </w:pPr>
      <w:r w:rsidRPr="000A536C">
        <w:rPr>
          <w:lang w:val="es-ES"/>
        </w:rPr>
        <w:t>Melaksanakan verifikasi dan validasi keuangan secara tertib administrasi dan sesuai dengan peraturan yang berlaku.</w:t>
      </w:r>
    </w:p>
    <w:p w:rsidR="000A536C" w:rsidRPr="000A536C" w:rsidRDefault="000A536C" w:rsidP="000A536C">
      <w:pPr>
        <w:tabs>
          <w:tab w:val="left" w:pos="360"/>
        </w:tabs>
        <w:spacing w:line="360" w:lineRule="auto"/>
        <w:ind w:left="360"/>
        <w:jc w:val="both"/>
        <w:rPr>
          <w:color w:val="FF0000"/>
          <w:lang w:val="es-ES"/>
        </w:rPr>
      </w:pPr>
    </w:p>
    <w:p w:rsidR="000A536C" w:rsidRPr="000A536C" w:rsidRDefault="000A536C" w:rsidP="00137795">
      <w:pPr>
        <w:pStyle w:val="ListParagraph"/>
        <w:numPr>
          <w:ilvl w:val="0"/>
          <w:numId w:val="19"/>
        </w:numPr>
        <w:spacing w:line="360" w:lineRule="auto"/>
        <w:ind w:left="993" w:hanging="426"/>
      </w:pPr>
      <w:r w:rsidRPr="000A536C">
        <w:rPr>
          <w:lang w:val="es-ES"/>
        </w:rPr>
        <w:t>Sasaran 3</w:t>
      </w:r>
      <w:proofErr w:type="gramStart"/>
      <w:r w:rsidRPr="000A536C">
        <w:rPr>
          <w:lang w:val="es-ES"/>
        </w:rPr>
        <w:t>:  Meningkatnya</w:t>
      </w:r>
      <w:proofErr w:type="gramEnd"/>
      <w:r w:rsidRPr="000A536C">
        <w:rPr>
          <w:lang w:val="es-ES"/>
        </w:rPr>
        <w:t xml:space="preserve"> Ketahanan Pangan.</w:t>
      </w:r>
    </w:p>
    <w:p w:rsidR="000A536C" w:rsidRPr="000A536C" w:rsidRDefault="000A536C" w:rsidP="000A536C">
      <w:pPr>
        <w:autoSpaceDE w:val="0"/>
        <w:autoSpaceDN w:val="0"/>
        <w:adjustRightInd w:val="0"/>
        <w:spacing w:line="360" w:lineRule="auto"/>
        <w:ind w:left="993"/>
      </w:pPr>
      <w:r w:rsidRPr="000A536C">
        <w:rPr>
          <w:lang w:val="es-ES"/>
        </w:rPr>
        <w:t xml:space="preserve">Strategi: </w:t>
      </w:r>
      <w:r w:rsidRPr="000A536C">
        <w:t>Meningkatkan ketersediaan, distribusi dan konsumsi serta keamanan pangan.</w:t>
      </w:r>
    </w:p>
    <w:p w:rsidR="000A536C" w:rsidRPr="000A536C" w:rsidRDefault="000A536C" w:rsidP="000A536C">
      <w:pPr>
        <w:spacing w:line="360" w:lineRule="auto"/>
        <w:ind w:left="993"/>
        <w:jc w:val="both"/>
        <w:rPr>
          <w:lang w:val="es-ES"/>
        </w:rPr>
      </w:pPr>
      <w:r w:rsidRPr="000A536C">
        <w:rPr>
          <w:lang w:val="es-ES"/>
        </w:rPr>
        <w:t>Kebijakan yang ditempuh untuk melaksanakan strategi ini, yaitu:</w:t>
      </w:r>
    </w:p>
    <w:p w:rsidR="000A536C" w:rsidRPr="000A536C" w:rsidRDefault="000A536C" w:rsidP="00137795">
      <w:pPr>
        <w:pStyle w:val="ListParagraph"/>
        <w:numPr>
          <w:ilvl w:val="0"/>
          <w:numId w:val="9"/>
        </w:numPr>
        <w:autoSpaceDE w:val="0"/>
        <w:autoSpaceDN w:val="0"/>
        <w:adjustRightInd w:val="0"/>
        <w:spacing w:line="360" w:lineRule="auto"/>
        <w:ind w:left="1418" w:hanging="425"/>
        <w:jc w:val="both"/>
      </w:pPr>
      <w:r w:rsidRPr="000A536C">
        <w:t xml:space="preserve">Meningkatkan capaian kinerja distribusi dan konsumsi serta kemanan pangan. </w:t>
      </w:r>
    </w:p>
    <w:p w:rsidR="000A536C" w:rsidRPr="000A536C" w:rsidRDefault="000A536C" w:rsidP="000A536C">
      <w:pPr>
        <w:tabs>
          <w:tab w:val="left" w:pos="709"/>
        </w:tabs>
        <w:spacing w:line="360" w:lineRule="auto"/>
        <w:ind w:left="720"/>
        <w:jc w:val="both"/>
        <w:rPr>
          <w:color w:val="FF0000"/>
          <w:lang w:val="es-ES"/>
        </w:rPr>
      </w:pPr>
    </w:p>
    <w:p w:rsidR="000A536C" w:rsidRPr="000A536C" w:rsidRDefault="000A536C" w:rsidP="00137795">
      <w:pPr>
        <w:pStyle w:val="ListParagraph"/>
        <w:numPr>
          <w:ilvl w:val="0"/>
          <w:numId w:val="19"/>
        </w:numPr>
        <w:tabs>
          <w:tab w:val="left" w:pos="993"/>
        </w:tabs>
        <w:spacing w:line="360" w:lineRule="auto"/>
        <w:ind w:left="993" w:hanging="426"/>
        <w:jc w:val="both"/>
      </w:pPr>
      <w:r w:rsidRPr="000A536C">
        <w:rPr>
          <w:lang w:val="es-ES"/>
        </w:rPr>
        <w:t>Sasaran 4: Meningkatnya kualitas sumber daya manusia yang bergerak dibidang pangan.</w:t>
      </w:r>
    </w:p>
    <w:p w:rsidR="000A536C" w:rsidRPr="000A536C" w:rsidRDefault="000A536C" w:rsidP="000A536C">
      <w:pPr>
        <w:spacing w:line="360" w:lineRule="auto"/>
        <w:ind w:left="993"/>
        <w:jc w:val="both"/>
        <w:rPr>
          <w:lang w:val="es-ES"/>
        </w:rPr>
      </w:pPr>
      <w:r w:rsidRPr="000A536C">
        <w:rPr>
          <w:lang w:val="es-ES"/>
        </w:rPr>
        <w:t>Strategi: Meningkatkan kapasitas penyuluh serta kelembagaannya</w:t>
      </w:r>
    </w:p>
    <w:p w:rsidR="000A536C" w:rsidRPr="000A536C" w:rsidRDefault="000A536C" w:rsidP="000A536C">
      <w:pPr>
        <w:spacing w:line="360" w:lineRule="auto"/>
        <w:ind w:left="993"/>
        <w:jc w:val="both"/>
        <w:rPr>
          <w:lang w:val="es-ES"/>
        </w:rPr>
      </w:pPr>
      <w:r w:rsidRPr="000A536C">
        <w:rPr>
          <w:lang w:val="es-ES"/>
        </w:rPr>
        <w:t>Kebijakan yang ditempuh untuk melaksanakan strategi ini, yaitu:</w:t>
      </w:r>
    </w:p>
    <w:p w:rsidR="000A536C" w:rsidRPr="000A536C" w:rsidRDefault="000A536C" w:rsidP="00137795">
      <w:pPr>
        <w:numPr>
          <w:ilvl w:val="0"/>
          <w:numId w:val="11"/>
        </w:numPr>
        <w:tabs>
          <w:tab w:val="left" w:pos="1418"/>
        </w:tabs>
        <w:spacing w:line="360" w:lineRule="auto"/>
        <w:ind w:left="1418" w:hanging="425"/>
        <w:jc w:val="both"/>
        <w:rPr>
          <w:lang w:val="es-ES"/>
        </w:rPr>
      </w:pPr>
      <w:r w:rsidRPr="000A536C">
        <w:rPr>
          <w:lang w:val="es-ES"/>
        </w:rPr>
        <w:t>Menambah keahlian, ketrampilan dan pengetahuan tentang perkembangan teknologi dan metode baru.</w:t>
      </w:r>
    </w:p>
    <w:p w:rsidR="000A536C" w:rsidRPr="000A536C" w:rsidRDefault="000A536C" w:rsidP="000A536C">
      <w:pPr>
        <w:tabs>
          <w:tab w:val="left" w:pos="360"/>
        </w:tabs>
        <w:spacing w:line="360" w:lineRule="auto"/>
        <w:jc w:val="both"/>
        <w:rPr>
          <w:color w:val="FF0000"/>
          <w:lang w:val="es-ES"/>
        </w:rPr>
      </w:pPr>
    </w:p>
    <w:p w:rsidR="000A536C" w:rsidRPr="000A536C" w:rsidRDefault="000A536C" w:rsidP="00137795">
      <w:pPr>
        <w:pStyle w:val="ListParagraph"/>
        <w:numPr>
          <w:ilvl w:val="0"/>
          <w:numId w:val="19"/>
        </w:numPr>
        <w:tabs>
          <w:tab w:val="left" w:pos="1418"/>
        </w:tabs>
        <w:spacing w:line="360" w:lineRule="auto"/>
        <w:ind w:left="993" w:hanging="284"/>
        <w:jc w:val="both"/>
        <w:rPr>
          <w:lang w:val="es-ES"/>
        </w:rPr>
      </w:pPr>
      <w:r w:rsidRPr="000A536C">
        <w:rPr>
          <w:lang w:val="es-ES"/>
        </w:rPr>
        <w:t>Sasaran 5: Meningkatnya Produktivitas Tanaman Pangan dan Hortikultura</w:t>
      </w:r>
    </w:p>
    <w:p w:rsidR="000A536C" w:rsidRPr="000A536C" w:rsidRDefault="000A536C" w:rsidP="000A536C">
      <w:pPr>
        <w:spacing w:line="360" w:lineRule="auto"/>
        <w:ind w:left="993"/>
        <w:jc w:val="both"/>
        <w:rPr>
          <w:strike/>
          <w:lang w:val="es-ES"/>
        </w:rPr>
      </w:pPr>
      <w:r w:rsidRPr="000A536C">
        <w:rPr>
          <w:lang w:val="es-ES"/>
        </w:rPr>
        <w:t xml:space="preserve">Strategi: Peningkatan sarana prasarana, kualitas SDM, dan penerapan teknologi pertanian. </w:t>
      </w:r>
    </w:p>
    <w:p w:rsidR="000A536C" w:rsidRPr="000A536C" w:rsidRDefault="000A536C" w:rsidP="000A536C">
      <w:pPr>
        <w:spacing w:line="360" w:lineRule="auto"/>
        <w:ind w:left="993"/>
        <w:jc w:val="both"/>
        <w:rPr>
          <w:lang w:val="es-ES"/>
        </w:rPr>
      </w:pPr>
      <w:r w:rsidRPr="000A536C">
        <w:rPr>
          <w:lang w:val="es-ES"/>
        </w:rPr>
        <w:t xml:space="preserve">Kebijakan yang ditempuh untuk melaksanakan strategi ini, yaitu: </w:t>
      </w:r>
    </w:p>
    <w:p w:rsidR="000A536C" w:rsidRPr="000A536C" w:rsidRDefault="000A536C" w:rsidP="00137795">
      <w:pPr>
        <w:numPr>
          <w:ilvl w:val="0"/>
          <w:numId w:val="12"/>
        </w:numPr>
        <w:tabs>
          <w:tab w:val="left" w:pos="1418"/>
        </w:tabs>
        <w:spacing w:line="360" w:lineRule="auto"/>
        <w:ind w:left="1418" w:hanging="425"/>
        <w:jc w:val="both"/>
        <w:rPr>
          <w:lang w:val="es-ES"/>
        </w:rPr>
      </w:pPr>
      <w:r w:rsidRPr="000A536C">
        <w:rPr>
          <w:lang w:val="es-ES"/>
        </w:rPr>
        <w:t>Menyediakan penganggaran yang cukup untuk setiap program.</w:t>
      </w:r>
    </w:p>
    <w:p w:rsidR="000A536C" w:rsidRPr="000A536C" w:rsidRDefault="000A536C" w:rsidP="00137795">
      <w:pPr>
        <w:numPr>
          <w:ilvl w:val="0"/>
          <w:numId w:val="12"/>
        </w:numPr>
        <w:tabs>
          <w:tab w:val="left" w:pos="1418"/>
        </w:tabs>
        <w:spacing w:line="360" w:lineRule="auto"/>
        <w:ind w:left="1418" w:hanging="425"/>
        <w:jc w:val="both"/>
        <w:rPr>
          <w:lang w:val="es-ES"/>
        </w:rPr>
      </w:pPr>
      <w:r w:rsidRPr="000A536C">
        <w:rPr>
          <w:lang w:val="es-ES"/>
        </w:rPr>
        <w:t>Menyediakan produk hukum yang cukup dan sesuai kebutuhan.</w:t>
      </w:r>
    </w:p>
    <w:p w:rsidR="000A536C" w:rsidRPr="000A536C" w:rsidRDefault="000A536C" w:rsidP="00137795">
      <w:pPr>
        <w:numPr>
          <w:ilvl w:val="0"/>
          <w:numId w:val="12"/>
        </w:numPr>
        <w:tabs>
          <w:tab w:val="left" w:pos="1418"/>
        </w:tabs>
        <w:spacing w:line="360" w:lineRule="auto"/>
        <w:ind w:left="1418" w:hanging="425"/>
        <w:jc w:val="both"/>
        <w:rPr>
          <w:lang w:val="es-ES"/>
        </w:rPr>
      </w:pPr>
      <w:r w:rsidRPr="000A536C">
        <w:rPr>
          <w:lang w:val="es-ES"/>
        </w:rPr>
        <w:t>Meningkatkan kualitas aparatur/ petugas teknis pertanian.</w:t>
      </w:r>
    </w:p>
    <w:p w:rsidR="000A536C" w:rsidRPr="000A536C" w:rsidRDefault="000A536C" w:rsidP="00137795">
      <w:pPr>
        <w:numPr>
          <w:ilvl w:val="0"/>
          <w:numId w:val="12"/>
        </w:numPr>
        <w:tabs>
          <w:tab w:val="left" w:pos="1418"/>
        </w:tabs>
        <w:spacing w:line="360" w:lineRule="auto"/>
        <w:ind w:left="1418" w:hanging="425"/>
        <w:jc w:val="both"/>
        <w:rPr>
          <w:lang w:val="es-ES"/>
        </w:rPr>
      </w:pPr>
      <w:r w:rsidRPr="000A536C">
        <w:rPr>
          <w:lang w:val="es-ES"/>
        </w:rPr>
        <w:t>Mempertahankan dan memanfaatkan kawasan agribisnis dan ruang terbuka hijau</w:t>
      </w:r>
    </w:p>
    <w:p w:rsidR="000A536C" w:rsidRPr="000A536C" w:rsidRDefault="000A536C" w:rsidP="00137795">
      <w:pPr>
        <w:numPr>
          <w:ilvl w:val="0"/>
          <w:numId w:val="12"/>
        </w:numPr>
        <w:tabs>
          <w:tab w:val="left" w:pos="1418"/>
        </w:tabs>
        <w:spacing w:line="360" w:lineRule="auto"/>
        <w:ind w:left="1418" w:hanging="425"/>
        <w:jc w:val="both"/>
        <w:rPr>
          <w:lang w:val="es-ES"/>
        </w:rPr>
      </w:pPr>
      <w:r w:rsidRPr="000A536C">
        <w:rPr>
          <w:lang w:val="es-ES"/>
        </w:rPr>
        <w:t>Meningkatkan kinerja aparatur/ petugas teknis UPTD</w:t>
      </w:r>
    </w:p>
    <w:p w:rsidR="000A536C" w:rsidRPr="000A536C" w:rsidRDefault="000A536C" w:rsidP="000A536C">
      <w:pPr>
        <w:tabs>
          <w:tab w:val="left" w:pos="1418"/>
        </w:tabs>
        <w:spacing w:line="360" w:lineRule="auto"/>
        <w:jc w:val="both"/>
        <w:rPr>
          <w:b/>
          <w:color w:val="FF0000"/>
        </w:rPr>
      </w:pPr>
    </w:p>
    <w:p w:rsidR="000A536C" w:rsidRPr="000A536C" w:rsidRDefault="000A536C" w:rsidP="00137795">
      <w:pPr>
        <w:pStyle w:val="ListParagraph"/>
        <w:numPr>
          <w:ilvl w:val="0"/>
          <w:numId w:val="19"/>
        </w:numPr>
        <w:spacing w:line="360" w:lineRule="auto"/>
        <w:ind w:left="993" w:hanging="284"/>
        <w:jc w:val="both"/>
        <w:rPr>
          <w:lang w:val="es-ES"/>
        </w:rPr>
      </w:pPr>
      <w:r w:rsidRPr="000A536C">
        <w:t>Sasaran 6 : Meningkatnya ketersediaan bahan pangan asal hewan yang ASU (Aman Sehat Utuh) dan ASUH (Aman Sehat Utuh dan Halal)</w:t>
      </w:r>
    </w:p>
    <w:p w:rsidR="000A536C" w:rsidRPr="000A536C" w:rsidRDefault="000A536C" w:rsidP="000A536C">
      <w:pPr>
        <w:pStyle w:val="ListParagraph"/>
        <w:spacing w:line="360" w:lineRule="auto"/>
        <w:ind w:left="993"/>
        <w:jc w:val="both"/>
        <w:rPr>
          <w:lang w:val="es-ES"/>
        </w:rPr>
      </w:pPr>
      <w:proofErr w:type="gramStart"/>
      <w:r w:rsidRPr="000A536C">
        <w:rPr>
          <w:lang w:val="es-ES"/>
        </w:rPr>
        <w:t>Strategi :</w:t>
      </w:r>
      <w:proofErr w:type="gramEnd"/>
      <w:r w:rsidRPr="000A536C">
        <w:rPr>
          <w:lang w:val="es-ES"/>
        </w:rPr>
        <w:t xml:space="preserve"> </w:t>
      </w:r>
    </w:p>
    <w:p w:rsidR="000A536C" w:rsidRPr="000A536C" w:rsidRDefault="000A536C" w:rsidP="00137795">
      <w:pPr>
        <w:pStyle w:val="ListParagraph"/>
        <w:numPr>
          <w:ilvl w:val="0"/>
          <w:numId w:val="21"/>
        </w:numPr>
        <w:spacing w:line="360" w:lineRule="auto"/>
        <w:jc w:val="both"/>
        <w:rPr>
          <w:lang w:val="es-ES"/>
        </w:rPr>
      </w:pPr>
      <w:r w:rsidRPr="000A536C">
        <w:rPr>
          <w:lang w:val="es-ES"/>
        </w:rPr>
        <w:t>Peningkatan sarana prasarana, kualitas SDM, dan penerapan teknologi dalam penyediaan bahan pangan hewani yang ASUH serta meningkatkan pengawasan peredaran hewan</w:t>
      </w:r>
    </w:p>
    <w:p w:rsidR="000A536C" w:rsidRPr="000A536C" w:rsidRDefault="000A536C" w:rsidP="00137795">
      <w:pPr>
        <w:pStyle w:val="ListParagraph"/>
        <w:numPr>
          <w:ilvl w:val="0"/>
          <w:numId w:val="21"/>
        </w:numPr>
        <w:spacing w:line="360" w:lineRule="auto"/>
        <w:jc w:val="both"/>
        <w:rPr>
          <w:lang w:val="es-ES"/>
        </w:rPr>
      </w:pPr>
      <w:r w:rsidRPr="000A536C">
        <w:rPr>
          <w:lang w:val="es-ES"/>
        </w:rPr>
        <w:t>Melakukan kegiatan preventif dan penanganan kasus penyakit hewan dan ternak</w:t>
      </w:r>
    </w:p>
    <w:p w:rsidR="000A536C" w:rsidRPr="000A536C" w:rsidRDefault="000A536C" w:rsidP="000A536C">
      <w:pPr>
        <w:pStyle w:val="ListParagraph"/>
        <w:spacing w:line="360" w:lineRule="auto"/>
        <w:ind w:left="993"/>
        <w:jc w:val="both"/>
        <w:rPr>
          <w:lang w:val="es-ES"/>
        </w:rPr>
      </w:pPr>
      <w:r w:rsidRPr="000A536C">
        <w:rPr>
          <w:lang w:val="es-ES"/>
        </w:rPr>
        <w:t>Kebijakan yang ditempuh untuk melaksanakan strategi ini, yaitu:</w:t>
      </w:r>
    </w:p>
    <w:p w:rsidR="000A536C" w:rsidRPr="000A536C" w:rsidRDefault="000A536C" w:rsidP="00137795">
      <w:pPr>
        <w:pStyle w:val="ListParagraph"/>
        <w:numPr>
          <w:ilvl w:val="0"/>
          <w:numId w:val="18"/>
        </w:numPr>
        <w:tabs>
          <w:tab w:val="left" w:pos="1276"/>
        </w:tabs>
        <w:spacing w:line="360" w:lineRule="auto"/>
        <w:ind w:left="1276" w:hanging="283"/>
        <w:jc w:val="both"/>
        <w:rPr>
          <w:lang w:val="es-ES"/>
        </w:rPr>
      </w:pPr>
      <w:r w:rsidRPr="000A536C">
        <w:rPr>
          <w:lang w:val="es-ES"/>
        </w:rPr>
        <w:t>Menyediakan penganggaran yang cukup untuk setiap program.</w:t>
      </w:r>
    </w:p>
    <w:p w:rsidR="000A536C" w:rsidRPr="000A536C" w:rsidRDefault="000A536C" w:rsidP="00137795">
      <w:pPr>
        <w:pStyle w:val="ListParagraph"/>
        <w:numPr>
          <w:ilvl w:val="0"/>
          <w:numId w:val="18"/>
        </w:numPr>
        <w:tabs>
          <w:tab w:val="left" w:pos="1276"/>
        </w:tabs>
        <w:spacing w:line="360" w:lineRule="auto"/>
        <w:ind w:left="1276" w:hanging="283"/>
        <w:jc w:val="both"/>
        <w:rPr>
          <w:lang w:val="es-ES"/>
        </w:rPr>
      </w:pPr>
      <w:r w:rsidRPr="000A536C">
        <w:rPr>
          <w:lang w:val="es-ES"/>
        </w:rPr>
        <w:t>Memfasilitasi peningkatan kualitas produk bagi pelaku usaha pemotongan dan pengolahan hasil ternak.</w:t>
      </w:r>
    </w:p>
    <w:p w:rsidR="000A536C" w:rsidRPr="000A536C" w:rsidRDefault="000A536C" w:rsidP="00137795">
      <w:pPr>
        <w:pStyle w:val="ListParagraph"/>
        <w:numPr>
          <w:ilvl w:val="0"/>
          <w:numId w:val="18"/>
        </w:numPr>
        <w:tabs>
          <w:tab w:val="left" w:pos="1276"/>
        </w:tabs>
        <w:spacing w:line="360" w:lineRule="auto"/>
        <w:ind w:left="1276" w:hanging="283"/>
        <w:jc w:val="both"/>
        <w:rPr>
          <w:lang w:val="es-ES"/>
        </w:rPr>
      </w:pPr>
      <w:r w:rsidRPr="000A536C">
        <w:rPr>
          <w:lang w:val="es-ES"/>
        </w:rPr>
        <w:t xml:space="preserve">  Mengembangkan kawasan usaha ternak (KUNAK)</w:t>
      </w:r>
    </w:p>
    <w:p w:rsidR="000A536C" w:rsidRPr="000A536C" w:rsidRDefault="000A536C" w:rsidP="00137795">
      <w:pPr>
        <w:pStyle w:val="ListParagraph"/>
        <w:numPr>
          <w:ilvl w:val="0"/>
          <w:numId w:val="18"/>
        </w:numPr>
        <w:tabs>
          <w:tab w:val="left" w:pos="1276"/>
        </w:tabs>
        <w:spacing w:line="360" w:lineRule="auto"/>
        <w:ind w:left="1276" w:hanging="283"/>
        <w:jc w:val="both"/>
        <w:rPr>
          <w:lang w:val="es-ES"/>
        </w:rPr>
      </w:pPr>
      <w:r w:rsidRPr="000A536C">
        <w:rPr>
          <w:lang w:val="es-ES"/>
        </w:rPr>
        <w:t>Menyediakan penganggaran yang cukup untuk setiap program</w:t>
      </w:r>
    </w:p>
    <w:p w:rsidR="000A536C" w:rsidRPr="000A536C" w:rsidRDefault="000A536C" w:rsidP="00137795">
      <w:pPr>
        <w:pStyle w:val="ListParagraph"/>
        <w:numPr>
          <w:ilvl w:val="0"/>
          <w:numId w:val="18"/>
        </w:numPr>
        <w:tabs>
          <w:tab w:val="left" w:pos="1276"/>
        </w:tabs>
        <w:spacing w:line="360" w:lineRule="auto"/>
        <w:ind w:left="1276" w:hanging="283"/>
        <w:jc w:val="both"/>
        <w:rPr>
          <w:lang w:val="es-ES"/>
        </w:rPr>
      </w:pPr>
      <w:r w:rsidRPr="000A536C">
        <w:rPr>
          <w:lang w:val="es-ES"/>
        </w:rPr>
        <w:t>Memfasilitasi peningkatan kualitas produk bagi pelaku usaha pemotongan dan pengolahan hasil ternak.</w:t>
      </w:r>
    </w:p>
    <w:p w:rsidR="000A536C" w:rsidRPr="000A536C" w:rsidRDefault="000A536C" w:rsidP="000A536C">
      <w:pPr>
        <w:pStyle w:val="ListParagraph"/>
        <w:spacing w:line="360" w:lineRule="auto"/>
        <w:ind w:left="993"/>
        <w:jc w:val="both"/>
        <w:rPr>
          <w:color w:val="FF0000"/>
          <w:lang w:val="es-ES"/>
        </w:rPr>
      </w:pPr>
    </w:p>
    <w:p w:rsidR="000A536C" w:rsidRPr="000A536C" w:rsidRDefault="000A536C" w:rsidP="00137795">
      <w:pPr>
        <w:numPr>
          <w:ilvl w:val="0"/>
          <w:numId w:val="19"/>
        </w:numPr>
        <w:tabs>
          <w:tab w:val="num" w:pos="993"/>
        </w:tabs>
        <w:spacing w:line="360" w:lineRule="auto"/>
        <w:ind w:left="993" w:hanging="284"/>
        <w:jc w:val="both"/>
        <w:rPr>
          <w:lang w:val="es-ES"/>
        </w:rPr>
      </w:pPr>
      <w:r w:rsidRPr="000A536C">
        <w:rPr>
          <w:lang w:val="es-ES"/>
        </w:rPr>
        <w:t>Sasaran 7: Menurunnya Kasus Penyakit Hewan dan Ternak</w:t>
      </w:r>
    </w:p>
    <w:p w:rsidR="000A536C" w:rsidRPr="000A536C" w:rsidRDefault="000A536C" w:rsidP="000A536C">
      <w:pPr>
        <w:spacing w:line="360" w:lineRule="auto"/>
        <w:ind w:left="993"/>
        <w:jc w:val="both"/>
        <w:rPr>
          <w:lang w:val="es-ES"/>
        </w:rPr>
      </w:pPr>
      <w:proofErr w:type="gramStart"/>
      <w:r w:rsidRPr="000A536C">
        <w:rPr>
          <w:lang w:val="es-ES"/>
        </w:rPr>
        <w:t>Strategi :Melakukan</w:t>
      </w:r>
      <w:proofErr w:type="gramEnd"/>
      <w:r w:rsidRPr="000A536C">
        <w:rPr>
          <w:lang w:val="es-ES"/>
        </w:rPr>
        <w:t xml:space="preserve"> kegiatan preventif dan penanganan kasus penyakit hewan dan ternak. </w:t>
      </w:r>
    </w:p>
    <w:p w:rsidR="000A536C" w:rsidRPr="000A536C" w:rsidRDefault="000A536C" w:rsidP="000A536C">
      <w:pPr>
        <w:spacing w:line="360" w:lineRule="auto"/>
        <w:ind w:left="993"/>
        <w:jc w:val="both"/>
        <w:rPr>
          <w:lang w:val="es-ES"/>
        </w:rPr>
      </w:pPr>
      <w:r w:rsidRPr="000A536C">
        <w:rPr>
          <w:lang w:val="es-ES"/>
        </w:rPr>
        <w:t xml:space="preserve">Kebijakan yang ditempuh untuk melaksanakan strategi, yaitu: </w:t>
      </w:r>
    </w:p>
    <w:p w:rsidR="000A536C" w:rsidRPr="000A536C" w:rsidRDefault="000A536C" w:rsidP="00137795">
      <w:pPr>
        <w:numPr>
          <w:ilvl w:val="0"/>
          <w:numId w:val="7"/>
        </w:numPr>
        <w:tabs>
          <w:tab w:val="left" w:pos="1418"/>
        </w:tabs>
        <w:spacing w:line="360" w:lineRule="auto"/>
        <w:ind w:left="1418" w:hanging="425"/>
        <w:jc w:val="both"/>
        <w:rPr>
          <w:lang w:val="es-ES"/>
        </w:rPr>
      </w:pPr>
      <w:r w:rsidRPr="000A536C">
        <w:rPr>
          <w:lang w:val="es-ES"/>
        </w:rPr>
        <w:t>Menyiapkan produk hukum tentang upaya penurunan kasus penyakit hewan dan ternak</w:t>
      </w:r>
    </w:p>
    <w:p w:rsidR="000A536C" w:rsidRPr="000A536C" w:rsidRDefault="000A536C" w:rsidP="00137795">
      <w:pPr>
        <w:numPr>
          <w:ilvl w:val="0"/>
          <w:numId w:val="7"/>
        </w:numPr>
        <w:tabs>
          <w:tab w:val="left" w:pos="1418"/>
        </w:tabs>
        <w:spacing w:line="360" w:lineRule="auto"/>
        <w:ind w:left="1418" w:hanging="425"/>
        <w:jc w:val="both"/>
        <w:rPr>
          <w:lang w:val="es-ES"/>
        </w:rPr>
      </w:pPr>
      <w:r w:rsidRPr="000A536C">
        <w:rPr>
          <w:lang w:val="es-ES"/>
        </w:rPr>
        <w:t xml:space="preserve">Meningkatkan sinergisitas antara pemerintah Kota Pontianak dengan kabupaten/kota lain, provinsi dan pusat </w:t>
      </w:r>
    </w:p>
    <w:p w:rsidR="000A536C" w:rsidRPr="000A536C" w:rsidRDefault="000A536C" w:rsidP="000A536C">
      <w:pPr>
        <w:tabs>
          <w:tab w:val="left" w:pos="1418"/>
        </w:tabs>
        <w:spacing w:line="360" w:lineRule="auto"/>
        <w:ind w:left="1418"/>
        <w:jc w:val="both"/>
        <w:rPr>
          <w:color w:val="FF0000"/>
          <w:lang w:val="es-ES"/>
        </w:rPr>
      </w:pPr>
    </w:p>
    <w:p w:rsidR="000A536C" w:rsidRPr="000A536C" w:rsidRDefault="000A536C" w:rsidP="00137795">
      <w:pPr>
        <w:numPr>
          <w:ilvl w:val="0"/>
          <w:numId w:val="19"/>
        </w:numPr>
        <w:tabs>
          <w:tab w:val="num" w:pos="993"/>
        </w:tabs>
        <w:spacing w:line="360" w:lineRule="auto"/>
        <w:ind w:left="993" w:hanging="426"/>
        <w:jc w:val="both"/>
        <w:rPr>
          <w:lang w:val="es-ES"/>
        </w:rPr>
      </w:pPr>
      <w:r w:rsidRPr="000A536C">
        <w:rPr>
          <w:lang w:val="es-ES"/>
        </w:rPr>
        <w:t>Sasaran 8: Meningkatnya produksi hasil perikanan.</w:t>
      </w:r>
    </w:p>
    <w:p w:rsidR="000A536C" w:rsidRPr="000A536C" w:rsidRDefault="000A536C" w:rsidP="000A536C">
      <w:pPr>
        <w:spacing w:line="360" w:lineRule="auto"/>
        <w:ind w:left="993"/>
        <w:jc w:val="both"/>
        <w:rPr>
          <w:lang w:val="es-ES"/>
        </w:rPr>
      </w:pPr>
      <w:r w:rsidRPr="000A536C">
        <w:rPr>
          <w:lang w:val="es-ES"/>
        </w:rPr>
        <w:t xml:space="preserve">Strategi: </w:t>
      </w:r>
    </w:p>
    <w:p w:rsidR="000A536C" w:rsidRPr="000A536C" w:rsidRDefault="000A536C" w:rsidP="00137795">
      <w:pPr>
        <w:pStyle w:val="ListParagraph"/>
        <w:numPr>
          <w:ilvl w:val="0"/>
          <w:numId w:val="22"/>
        </w:numPr>
        <w:spacing w:line="360" w:lineRule="auto"/>
        <w:jc w:val="both"/>
        <w:rPr>
          <w:lang w:val="es-ES"/>
        </w:rPr>
      </w:pPr>
      <w:r w:rsidRPr="000A536C">
        <w:rPr>
          <w:lang w:val="es-ES"/>
        </w:rPr>
        <w:t>Mengatasi keterbatasan wilayah pengelolaan perairan dengan meningkatkan kapabilitas pelaku usaha perikanan tangkap dan sarana/ prasarana usahanya.</w:t>
      </w:r>
    </w:p>
    <w:p w:rsidR="000A536C" w:rsidRPr="000A536C" w:rsidRDefault="000A536C" w:rsidP="00137795">
      <w:pPr>
        <w:pStyle w:val="ListParagraph"/>
        <w:numPr>
          <w:ilvl w:val="0"/>
          <w:numId w:val="22"/>
        </w:numPr>
        <w:spacing w:line="360" w:lineRule="auto"/>
        <w:jc w:val="both"/>
        <w:rPr>
          <w:lang w:val="es-ES"/>
        </w:rPr>
      </w:pPr>
      <w:r w:rsidRPr="000A536C">
        <w:rPr>
          <w:lang w:val="es-ES"/>
        </w:rPr>
        <w:t xml:space="preserve"> Menumbuhkembangkan kecintaan dan pemahaman akan kelautan dan perikanan bagi masyarakat Kota Pontianak agar dapat meningkatkan konsumsi ikan</w:t>
      </w:r>
    </w:p>
    <w:p w:rsidR="000A536C" w:rsidRPr="000A536C" w:rsidRDefault="000A536C" w:rsidP="00137795">
      <w:pPr>
        <w:pStyle w:val="ListParagraph"/>
        <w:numPr>
          <w:ilvl w:val="0"/>
          <w:numId w:val="22"/>
        </w:numPr>
        <w:spacing w:line="360" w:lineRule="auto"/>
        <w:jc w:val="both"/>
        <w:rPr>
          <w:lang w:val="es-ES"/>
        </w:rPr>
      </w:pPr>
      <w:r w:rsidRPr="000A536C">
        <w:rPr>
          <w:lang w:val="es-ES"/>
        </w:rPr>
        <w:lastRenderedPageBreak/>
        <w:t>Menyediakan sarana/ prasarana untuk meningkatkan produksi perikanan budidaya, pengolahan, dan pemasaran hasil perikanan</w:t>
      </w:r>
    </w:p>
    <w:p w:rsidR="000A536C" w:rsidRPr="000A536C" w:rsidRDefault="000A536C" w:rsidP="00137795">
      <w:pPr>
        <w:pStyle w:val="ListParagraph"/>
        <w:numPr>
          <w:ilvl w:val="0"/>
          <w:numId w:val="22"/>
        </w:numPr>
        <w:spacing w:line="360" w:lineRule="auto"/>
        <w:jc w:val="both"/>
        <w:rPr>
          <w:lang w:val="es-ES"/>
        </w:rPr>
      </w:pPr>
      <w:r w:rsidRPr="000A536C">
        <w:rPr>
          <w:lang w:val="es-ES"/>
        </w:rPr>
        <w:t>Mengembangkan dan meningkatkan peran dan fungsi BBI Lokal sebagai pusat informasi, penyediaan benih, dan penyebaran teknologi perbenihan yang baik</w:t>
      </w:r>
    </w:p>
    <w:p w:rsidR="000A536C" w:rsidRPr="000A536C" w:rsidRDefault="000A536C" w:rsidP="000A536C">
      <w:pPr>
        <w:spacing w:line="360" w:lineRule="auto"/>
        <w:ind w:left="993"/>
        <w:jc w:val="both"/>
        <w:rPr>
          <w:lang w:val="es-ES"/>
        </w:rPr>
      </w:pPr>
      <w:r w:rsidRPr="000A536C">
        <w:rPr>
          <w:lang w:val="es-ES"/>
        </w:rPr>
        <w:t xml:space="preserve">Kebijakan yang ditempuh untuk melaksanakan strategi ini, yaitu: </w:t>
      </w:r>
    </w:p>
    <w:p w:rsidR="000A536C" w:rsidRPr="000A536C" w:rsidRDefault="000A536C" w:rsidP="00137795">
      <w:pPr>
        <w:numPr>
          <w:ilvl w:val="0"/>
          <w:numId w:val="13"/>
        </w:numPr>
        <w:spacing w:line="360" w:lineRule="auto"/>
        <w:ind w:left="1418" w:hanging="425"/>
        <w:jc w:val="both"/>
        <w:rPr>
          <w:bCs/>
          <w:lang w:val="fi-FI"/>
        </w:rPr>
      </w:pPr>
      <w:r w:rsidRPr="000A536C">
        <w:rPr>
          <w:lang w:val="es-ES"/>
        </w:rPr>
        <w:t>Meningkatkan kapabilitas SDM Kelautan dan Perikanan.</w:t>
      </w:r>
    </w:p>
    <w:p w:rsidR="000A536C" w:rsidRPr="000A536C" w:rsidRDefault="000A536C" w:rsidP="00137795">
      <w:pPr>
        <w:numPr>
          <w:ilvl w:val="0"/>
          <w:numId w:val="13"/>
        </w:numPr>
        <w:spacing w:line="360" w:lineRule="auto"/>
        <w:ind w:left="1418" w:hanging="425"/>
        <w:jc w:val="both"/>
        <w:rPr>
          <w:bCs/>
          <w:lang w:val="fi-FI"/>
        </w:rPr>
      </w:pPr>
      <w:r w:rsidRPr="000A536C">
        <w:rPr>
          <w:bCs/>
          <w:lang w:val="fi-FI"/>
        </w:rPr>
        <w:t xml:space="preserve"> Pengembangan kemitraan dan partisipasi dengan stake holders kelautan dan perikanan</w:t>
      </w:r>
    </w:p>
    <w:p w:rsidR="000A536C" w:rsidRPr="000A536C" w:rsidRDefault="000A536C" w:rsidP="00137795">
      <w:pPr>
        <w:numPr>
          <w:ilvl w:val="0"/>
          <w:numId w:val="13"/>
        </w:numPr>
        <w:spacing w:line="360" w:lineRule="auto"/>
        <w:ind w:left="1418" w:hanging="425"/>
        <w:jc w:val="both"/>
        <w:rPr>
          <w:bCs/>
          <w:lang w:val="fi-FI"/>
        </w:rPr>
      </w:pPr>
      <w:r w:rsidRPr="000A536C">
        <w:rPr>
          <w:bCs/>
          <w:lang w:val="fi-FI"/>
        </w:rPr>
        <w:t>Meningkatkan kualitas lingkungan dan produk kelautan dan perikanan</w:t>
      </w:r>
    </w:p>
    <w:p w:rsidR="000A536C" w:rsidRPr="000A536C" w:rsidRDefault="000A536C" w:rsidP="00137795">
      <w:pPr>
        <w:numPr>
          <w:ilvl w:val="0"/>
          <w:numId w:val="13"/>
        </w:numPr>
        <w:spacing w:line="360" w:lineRule="auto"/>
        <w:ind w:left="1418" w:hanging="425"/>
        <w:jc w:val="both"/>
        <w:rPr>
          <w:bCs/>
          <w:lang w:val="fi-FI"/>
        </w:rPr>
      </w:pPr>
      <w:r w:rsidRPr="000A536C">
        <w:rPr>
          <w:bCs/>
          <w:lang w:val="fi-FI"/>
        </w:rPr>
        <w:t>Pengembangan kawasan Minapolitan</w:t>
      </w:r>
    </w:p>
    <w:p w:rsidR="000A536C" w:rsidRPr="000A536C" w:rsidRDefault="000A536C" w:rsidP="00137795">
      <w:pPr>
        <w:numPr>
          <w:ilvl w:val="0"/>
          <w:numId w:val="13"/>
        </w:numPr>
        <w:spacing w:line="360" w:lineRule="auto"/>
        <w:ind w:left="1418" w:hanging="425"/>
        <w:jc w:val="both"/>
        <w:rPr>
          <w:bCs/>
          <w:lang w:val="fi-FI"/>
        </w:rPr>
      </w:pPr>
      <w:r w:rsidRPr="000A536C">
        <w:rPr>
          <w:bCs/>
          <w:lang w:val="fi-FI"/>
        </w:rPr>
        <w:t>Peningkatan Kesejahteraan Nelayan (PKN)</w:t>
      </w:r>
    </w:p>
    <w:p w:rsidR="00D81746" w:rsidRPr="00596A9A" w:rsidRDefault="00D81746" w:rsidP="00C20981">
      <w:pPr>
        <w:tabs>
          <w:tab w:val="left" w:pos="851"/>
        </w:tabs>
        <w:spacing w:line="360" w:lineRule="auto"/>
        <w:jc w:val="both"/>
        <w:rPr>
          <w:iCs/>
          <w:color w:val="FF0000"/>
          <w:lang w:val="fi-FI"/>
        </w:rPr>
      </w:pPr>
    </w:p>
    <w:p w:rsidR="00C20981" w:rsidRPr="00596A9A" w:rsidRDefault="00C20981" w:rsidP="00C20981">
      <w:pPr>
        <w:tabs>
          <w:tab w:val="left" w:pos="851"/>
        </w:tabs>
        <w:spacing w:line="360" w:lineRule="auto"/>
        <w:jc w:val="both"/>
        <w:rPr>
          <w:iCs/>
          <w:color w:val="FF0000"/>
          <w:lang w:val="fi-FI"/>
        </w:rPr>
      </w:pPr>
    </w:p>
    <w:p w:rsidR="00C20981" w:rsidRPr="00596A9A" w:rsidRDefault="00C20981" w:rsidP="00C20981">
      <w:pPr>
        <w:tabs>
          <w:tab w:val="left" w:pos="851"/>
        </w:tabs>
        <w:spacing w:line="360" w:lineRule="auto"/>
        <w:jc w:val="both"/>
        <w:rPr>
          <w:iCs/>
          <w:color w:val="FF0000"/>
          <w:lang w:val="fi-FI"/>
        </w:rPr>
      </w:pPr>
    </w:p>
    <w:bookmarkEnd w:id="1"/>
    <w:p w:rsidR="00C20E21" w:rsidRDefault="00B85BE0" w:rsidP="000F301C">
      <w:pPr>
        <w:pStyle w:val="ListParagraph"/>
        <w:spacing w:line="360" w:lineRule="auto"/>
        <w:ind w:left="0"/>
        <w:jc w:val="center"/>
        <w:rPr>
          <w:color w:val="FF0000"/>
          <w:lang w:val="id-ID"/>
        </w:rPr>
      </w:pPr>
      <w:r w:rsidRPr="00B85BE0">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72.4pt;margin-top:206.75pt;width:597.2pt;height:228.05pt;z-index:251662336">
            <v:imagedata r:id="rId17" o:title="IMG-20160831-WA0011" croptop="3842f" cropbottom="28323f"/>
          </v:shape>
        </w:pict>
      </w:r>
    </w:p>
    <w:p w:rsidR="003E1559" w:rsidRPr="003E1559" w:rsidRDefault="003E1559" w:rsidP="000F301C">
      <w:pPr>
        <w:pStyle w:val="ListParagraph"/>
        <w:spacing w:line="360" w:lineRule="auto"/>
        <w:ind w:left="0"/>
        <w:jc w:val="center"/>
        <w:rPr>
          <w:color w:val="FF0000"/>
          <w:lang w:val="id-ID"/>
        </w:rPr>
      </w:pPr>
    </w:p>
    <w:sectPr w:rsidR="003E1559" w:rsidRPr="003E1559" w:rsidSect="006B63D6">
      <w:footerReference w:type="default" r:id="rId18"/>
      <w:pgSz w:w="11907" w:h="16840" w:code="9"/>
      <w:pgMar w:top="1418" w:right="1134" w:bottom="1134" w:left="141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539D" w:rsidRDefault="006F539D">
      <w:r>
        <w:separator/>
      </w:r>
    </w:p>
  </w:endnote>
  <w:endnote w:type="continuationSeparator" w:id="0">
    <w:p w:rsidR="006F539D" w:rsidRDefault="006F539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roadway BT">
    <w:altName w:val="Courier New"/>
    <w:panose1 w:val="00000000000000000000"/>
    <w:charset w:val="00"/>
    <w:family w:val="decorative"/>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iandra GD">
    <w:panose1 w:val="020E0502030308020204"/>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Eras Light ITC">
    <w:panose1 w:val="020B0402030504020804"/>
    <w:charset w:val="00"/>
    <w:family w:val="swiss"/>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ColorfulGrid-Accent5"/>
      <w:tblW w:w="6221" w:type="pct"/>
      <w:tblInd w:w="-1310" w:type="dxa"/>
      <w:tblLook w:val="04A0"/>
    </w:tblPr>
    <w:tblGrid>
      <w:gridCol w:w="10291"/>
      <w:gridCol w:w="1617"/>
    </w:tblGrid>
    <w:tr w:rsidR="003E1559" w:rsidRPr="00C1081A" w:rsidTr="008E6AAB">
      <w:trPr>
        <w:cnfStyle w:val="100000000000"/>
        <w:trHeight w:val="249"/>
      </w:trPr>
      <w:tc>
        <w:tcPr>
          <w:cnfStyle w:val="001000000000"/>
          <w:tcW w:w="4321" w:type="pct"/>
        </w:tcPr>
        <w:p w:rsidR="003E1559" w:rsidRPr="00847B01" w:rsidRDefault="003E1559" w:rsidP="007B145E">
          <w:pPr>
            <w:pStyle w:val="Header"/>
            <w:jc w:val="right"/>
            <w:rPr>
              <w:rFonts w:ascii="Candara" w:hAnsi="Candara"/>
              <w:color w:val="auto"/>
              <w:sz w:val="20"/>
              <w:szCs w:val="20"/>
            </w:rPr>
          </w:pPr>
          <w:r w:rsidRPr="00847B01">
            <w:rPr>
              <w:rFonts w:ascii="Candara" w:hAnsi="Candara"/>
              <w:b w:val="0"/>
              <w:color w:val="auto"/>
              <w:sz w:val="20"/>
              <w:szCs w:val="20"/>
            </w:rPr>
            <w:t>BAB  I</w:t>
          </w:r>
          <w:r>
            <w:rPr>
              <w:rFonts w:ascii="Candara" w:hAnsi="Candara"/>
              <w:b w:val="0"/>
              <w:color w:val="auto"/>
              <w:sz w:val="20"/>
              <w:szCs w:val="20"/>
            </w:rPr>
            <w:t>V</w:t>
          </w:r>
        </w:p>
      </w:tc>
      <w:tc>
        <w:tcPr>
          <w:tcW w:w="679" w:type="pct"/>
          <w:vMerge w:val="restart"/>
          <w:shd w:val="clear" w:color="auto" w:fill="215868" w:themeFill="accent5" w:themeFillShade="80"/>
        </w:tcPr>
        <w:p w:rsidR="003E1559" w:rsidRPr="008554E0" w:rsidRDefault="00B85BE0" w:rsidP="004676F9">
          <w:pPr>
            <w:pStyle w:val="Footer"/>
            <w:cnfStyle w:val="100000000000"/>
            <w:rPr>
              <w:rFonts w:ascii="Candara" w:hAnsi="Candara"/>
              <w:color w:val="FFFFFF" w:themeColor="background1"/>
              <w:sz w:val="40"/>
              <w:szCs w:val="40"/>
            </w:rPr>
          </w:pPr>
          <w:r w:rsidRPr="008554E0">
            <w:rPr>
              <w:rFonts w:ascii="Candara" w:hAnsi="Candara"/>
              <w:color w:val="FFFFFF" w:themeColor="background1"/>
              <w:sz w:val="40"/>
              <w:szCs w:val="40"/>
            </w:rPr>
            <w:fldChar w:fldCharType="begin"/>
          </w:r>
          <w:r w:rsidR="003E1559" w:rsidRPr="008554E0">
            <w:rPr>
              <w:rFonts w:ascii="Candara" w:hAnsi="Candara"/>
              <w:b w:val="0"/>
              <w:color w:val="FFFFFF" w:themeColor="background1"/>
              <w:sz w:val="40"/>
              <w:szCs w:val="40"/>
            </w:rPr>
            <w:instrText xml:space="preserve"> PAGE    \* MERGEFORMAT </w:instrText>
          </w:r>
          <w:r w:rsidRPr="008554E0">
            <w:rPr>
              <w:rFonts w:ascii="Candara" w:hAnsi="Candara"/>
              <w:color w:val="FFFFFF" w:themeColor="background1"/>
              <w:sz w:val="40"/>
              <w:szCs w:val="40"/>
            </w:rPr>
            <w:fldChar w:fldCharType="separate"/>
          </w:r>
          <w:r w:rsidR="008B3CC9" w:rsidRPr="008B3CC9">
            <w:rPr>
              <w:rFonts w:ascii="Candara" w:hAnsi="Candara"/>
              <w:noProof/>
              <w:color w:val="FFFFFF" w:themeColor="background1"/>
              <w:sz w:val="40"/>
              <w:szCs w:val="40"/>
            </w:rPr>
            <w:t>5</w:t>
          </w:r>
          <w:r w:rsidRPr="008554E0">
            <w:rPr>
              <w:rFonts w:ascii="Candara" w:hAnsi="Candara"/>
              <w:color w:val="FFFFFF" w:themeColor="background1"/>
              <w:sz w:val="40"/>
              <w:szCs w:val="40"/>
            </w:rPr>
            <w:fldChar w:fldCharType="end"/>
          </w:r>
        </w:p>
      </w:tc>
    </w:tr>
    <w:tr w:rsidR="003E1559" w:rsidRPr="00C1081A" w:rsidTr="008E6AAB">
      <w:trPr>
        <w:cnfStyle w:val="000000100000"/>
        <w:trHeight w:val="260"/>
      </w:trPr>
      <w:tc>
        <w:tcPr>
          <w:cnfStyle w:val="001000000000"/>
          <w:tcW w:w="4321" w:type="pct"/>
        </w:tcPr>
        <w:p w:rsidR="003E1559" w:rsidRPr="00847B01" w:rsidRDefault="003E1559" w:rsidP="0080155D">
          <w:pPr>
            <w:pStyle w:val="Header"/>
            <w:jc w:val="right"/>
            <w:rPr>
              <w:rFonts w:ascii="Candara" w:hAnsi="Candara"/>
              <w:color w:val="auto"/>
              <w:sz w:val="20"/>
              <w:szCs w:val="20"/>
            </w:rPr>
          </w:pPr>
          <w:r>
            <w:rPr>
              <w:rFonts w:ascii="Candara" w:hAnsi="Candara"/>
              <w:color w:val="auto"/>
              <w:sz w:val="20"/>
              <w:szCs w:val="20"/>
              <w:lang w:val="id-ID"/>
            </w:rPr>
            <w:t xml:space="preserve">Revisi </w:t>
          </w:r>
          <w:r w:rsidRPr="00847B01">
            <w:rPr>
              <w:rFonts w:ascii="Candara" w:hAnsi="Candara"/>
              <w:color w:val="auto"/>
              <w:sz w:val="20"/>
              <w:szCs w:val="20"/>
            </w:rPr>
            <w:t>Rencana Strategis Dinas Pertanian, Perikanan dan Kehutanan Kota Pontianak Tahun 201</w:t>
          </w:r>
          <w:r w:rsidR="0080155D">
            <w:rPr>
              <w:rFonts w:ascii="Candara" w:hAnsi="Candara"/>
              <w:color w:val="auto"/>
              <w:sz w:val="20"/>
              <w:szCs w:val="20"/>
              <w:lang w:val="id-ID"/>
            </w:rPr>
            <w:t>7</w:t>
          </w:r>
          <w:r w:rsidRPr="00847B01">
            <w:rPr>
              <w:rFonts w:ascii="Candara" w:hAnsi="Candara"/>
              <w:color w:val="auto"/>
              <w:sz w:val="20"/>
              <w:szCs w:val="20"/>
            </w:rPr>
            <w:t xml:space="preserve"> – 2019 </w:t>
          </w:r>
        </w:p>
      </w:tc>
      <w:tc>
        <w:tcPr>
          <w:tcW w:w="679" w:type="pct"/>
          <w:vMerge/>
          <w:shd w:val="clear" w:color="auto" w:fill="215868" w:themeFill="accent5" w:themeFillShade="80"/>
        </w:tcPr>
        <w:p w:rsidR="003E1559" w:rsidRPr="008554E0" w:rsidRDefault="003E1559" w:rsidP="00AF4C54">
          <w:pPr>
            <w:pStyle w:val="Footer"/>
            <w:jc w:val="center"/>
            <w:cnfStyle w:val="000000100000"/>
            <w:rPr>
              <w:rFonts w:ascii="Candara" w:hAnsi="Candara"/>
              <w:color w:val="FFFFFF" w:themeColor="background1"/>
              <w:sz w:val="40"/>
              <w:szCs w:val="40"/>
            </w:rPr>
          </w:pPr>
        </w:p>
      </w:tc>
    </w:tr>
  </w:tbl>
  <w:p w:rsidR="003E1559" w:rsidRPr="00E04F5D" w:rsidRDefault="003E1559" w:rsidP="00E04F5D">
    <w:pPr>
      <w:pStyle w:val="Footer"/>
      <w:rPr>
        <w:szCs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3300502"/>
      <w:docPartObj>
        <w:docPartGallery w:val="Page Numbers (Bottom of Page)"/>
        <w:docPartUnique/>
      </w:docPartObj>
    </w:sdtPr>
    <w:sdtContent>
      <w:p w:rsidR="003E1559" w:rsidRDefault="003E1559">
        <w:pPr>
          <w:pStyle w:val="Footer"/>
          <w:jc w:val="right"/>
        </w:pPr>
        <w:r>
          <w:rPr>
            <w:color w:val="984806" w:themeColor="accent6" w:themeShade="80"/>
          </w:rPr>
          <w:t>BAB. IV</w:t>
        </w:r>
        <w:r w:rsidRPr="006D2928">
          <w:rPr>
            <w:color w:val="984806" w:themeColor="accent6" w:themeShade="80"/>
          </w:rPr>
          <w:t xml:space="preserve"> | </w:t>
        </w:r>
        <w:r w:rsidR="00B85BE0" w:rsidRPr="006D2928">
          <w:rPr>
            <w:color w:val="984806" w:themeColor="accent6" w:themeShade="80"/>
          </w:rPr>
          <w:fldChar w:fldCharType="begin"/>
        </w:r>
        <w:r w:rsidRPr="006D2928">
          <w:rPr>
            <w:color w:val="984806" w:themeColor="accent6" w:themeShade="80"/>
          </w:rPr>
          <w:instrText xml:space="preserve"> PAGE   \* MERGEFORMAT </w:instrText>
        </w:r>
        <w:r w:rsidR="00B85BE0" w:rsidRPr="006D2928">
          <w:rPr>
            <w:color w:val="984806" w:themeColor="accent6" w:themeShade="80"/>
          </w:rPr>
          <w:fldChar w:fldCharType="separate"/>
        </w:r>
        <w:r>
          <w:rPr>
            <w:noProof/>
            <w:color w:val="984806" w:themeColor="accent6" w:themeShade="80"/>
          </w:rPr>
          <w:t>6</w:t>
        </w:r>
        <w:r w:rsidR="00B85BE0" w:rsidRPr="006D2928">
          <w:rPr>
            <w:color w:val="984806" w:themeColor="accent6" w:themeShade="80"/>
          </w:rPr>
          <w:fldChar w:fldCharType="end"/>
        </w:r>
        <w:r>
          <w:t xml:space="preserve"> </w:t>
        </w:r>
      </w:p>
    </w:sdtContent>
  </w:sdt>
  <w:p w:rsidR="003E1559" w:rsidRDefault="003E155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ColorfulGrid-Accent5"/>
      <w:tblW w:w="6221" w:type="pct"/>
      <w:tblInd w:w="-1310" w:type="dxa"/>
      <w:tblLook w:val="04A0"/>
    </w:tblPr>
    <w:tblGrid>
      <w:gridCol w:w="15595"/>
      <w:gridCol w:w="2451"/>
    </w:tblGrid>
    <w:tr w:rsidR="008B3CC9" w:rsidRPr="00C1081A" w:rsidTr="006D30B9">
      <w:trPr>
        <w:cnfStyle w:val="100000000000"/>
        <w:trHeight w:val="249"/>
      </w:trPr>
      <w:tc>
        <w:tcPr>
          <w:cnfStyle w:val="001000000000"/>
          <w:tcW w:w="4321" w:type="pct"/>
        </w:tcPr>
        <w:p w:rsidR="008B3CC9" w:rsidRPr="00847B01" w:rsidRDefault="008B3CC9" w:rsidP="0076110E">
          <w:pPr>
            <w:pStyle w:val="Header"/>
            <w:jc w:val="right"/>
            <w:rPr>
              <w:rFonts w:ascii="Candara" w:hAnsi="Candara"/>
              <w:color w:val="auto"/>
              <w:sz w:val="20"/>
              <w:szCs w:val="20"/>
            </w:rPr>
          </w:pPr>
          <w:r w:rsidRPr="00847B01">
            <w:rPr>
              <w:rFonts w:ascii="Candara" w:hAnsi="Candara"/>
              <w:b w:val="0"/>
              <w:color w:val="auto"/>
              <w:sz w:val="20"/>
              <w:szCs w:val="20"/>
            </w:rPr>
            <w:t>BAB  I</w:t>
          </w:r>
          <w:r>
            <w:rPr>
              <w:rFonts w:ascii="Candara" w:hAnsi="Candara"/>
              <w:b w:val="0"/>
              <w:color w:val="auto"/>
              <w:sz w:val="20"/>
              <w:szCs w:val="20"/>
            </w:rPr>
            <w:t>V</w:t>
          </w:r>
        </w:p>
      </w:tc>
      <w:tc>
        <w:tcPr>
          <w:tcW w:w="679" w:type="pct"/>
          <w:vMerge w:val="restart"/>
          <w:shd w:val="clear" w:color="auto" w:fill="244061" w:themeFill="accent1" w:themeFillShade="80"/>
        </w:tcPr>
        <w:p w:rsidR="008B3CC9" w:rsidRPr="00683208" w:rsidRDefault="008B3CC9" w:rsidP="006D30B9">
          <w:pPr>
            <w:pStyle w:val="Footer"/>
            <w:tabs>
              <w:tab w:val="clear" w:pos="4320"/>
              <w:tab w:val="clear" w:pos="8640"/>
              <w:tab w:val="center" w:pos="1117"/>
            </w:tabs>
            <w:cnfStyle w:val="100000000000"/>
            <w:rPr>
              <w:rFonts w:ascii="Candara" w:hAnsi="Candara"/>
              <w:color w:val="FFFFFF" w:themeColor="background1"/>
              <w:sz w:val="40"/>
              <w:szCs w:val="40"/>
              <w:lang w:val="id-ID"/>
            </w:rPr>
          </w:pPr>
          <w:r>
            <w:rPr>
              <w:rFonts w:ascii="Candara" w:hAnsi="Candara"/>
              <w:noProof/>
              <w:color w:val="FFFFFF" w:themeColor="background1"/>
              <w:sz w:val="40"/>
              <w:szCs w:val="40"/>
              <w:lang w:val="id-ID" w:eastAsia="id-ID"/>
            </w:rPr>
            <w:pict>
              <v:shapetype id="_x0000_t202" coordsize="21600,21600" o:spt="202" path="m,l,21600r21600,l21600,xe">
                <v:stroke joinstyle="miter"/>
                <v:path gradientshapeok="t" o:connecttype="rect"/>
              </v:shapetype>
              <v:shape id="_x0000_s144385" type="#_x0000_t202" style="position:absolute;margin-left:-2.95pt;margin-top:1.05pt;width:28.8pt;height:23.05pt;z-index:251666944;mso-position-horizontal-relative:text;mso-position-vertical-relative:text" fillcolor="#243f60 [1604]" stroked="f" strokecolor="#243f60 [1604]">
                <v:textbox>
                  <w:txbxContent>
                    <w:p w:rsidR="008B3CC9" w:rsidRPr="006D30B9" w:rsidRDefault="008B3CC9" w:rsidP="006D30B9">
                      <w:pPr>
                        <w:shd w:val="clear" w:color="auto" w:fill="244061" w:themeFill="accent1" w:themeFillShade="80"/>
                        <w:cnfStyle w:val="100000000000"/>
                        <w:rPr>
                          <w:sz w:val="32"/>
                          <w:szCs w:val="32"/>
                          <w:lang w:val="id-ID"/>
                        </w:rPr>
                      </w:pPr>
                      <w:r>
                        <w:rPr>
                          <w:sz w:val="32"/>
                          <w:szCs w:val="32"/>
                          <w:lang w:val="id-ID"/>
                        </w:rPr>
                        <w:t>6</w:t>
                      </w:r>
                    </w:p>
                  </w:txbxContent>
                </v:textbox>
              </v:shape>
            </w:pict>
          </w:r>
          <w:r>
            <w:rPr>
              <w:rFonts w:ascii="Candara" w:hAnsi="Candara"/>
              <w:color w:val="FFFFFF" w:themeColor="background1"/>
              <w:sz w:val="40"/>
              <w:szCs w:val="40"/>
              <w:lang w:val="id-ID"/>
            </w:rPr>
            <w:t>7</w:t>
          </w:r>
          <w:r>
            <w:rPr>
              <w:rFonts w:ascii="Candara" w:hAnsi="Candara"/>
              <w:color w:val="FFFFFF" w:themeColor="background1"/>
              <w:sz w:val="40"/>
              <w:szCs w:val="40"/>
              <w:lang w:val="id-ID"/>
            </w:rPr>
            <w:tab/>
          </w:r>
        </w:p>
      </w:tc>
    </w:tr>
    <w:tr w:rsidR="008B3CC9" w:rsidRPr="00C1081A" w:rsidTr="006D30B9">
      <w:trPr>
        <w:cnfStyle w:val="000000100000"/>
        <w:trHeight w:val="260"/>
      </w:trPr>
      <w:tc>
        <w:tcPr>
          <w:cnfStyle w:val="001000000000"/>
          <w:tcW w:w="4321" w:type="pct"/>
        </w:tcPr>
        <w:p w:rsidR="008B3CC9" w:rsidRPr="00847B01" w:rsidRDefault="008B3CC9" w:rsidP="00F54B62">
          <w:pPr>
            <w:pStyle w:val="Header"/>
            <w:jc w:val="right"/>
            <w:rPr>
              <w:rFonts w:ascii="Candara" w:hAnsi="Candara"/>
              <w:color w:val="auto"/>
              <w:sz w:val="20"/>
              <w:szCs w:val="20"/>
            </w:rPr>
          </w:pPr>
          <w:r w:rsidRPr="00847B01">
            <w:rPr>
              <w:rFonts w:ascii="Candara" w:hAnsi="Candara"/>
              <w:color w:val="auto"/>
              <w:sz w:val="20"/>
              <w:szCs w:val="20"/>
            </w:rPr>
            <w:t xml:space="preserve">Rencana Strategis Dinas </w:t>
          </w:r>
          <w:r>
            <w:rPr>
              <w:rFonts w:ascii="Candara" w:hAnsi="Candara"/>
              <w:color w:val="auto"/>
              <w:sz w:val="20"/>
              <w:szCs w:val="20"/>
            </w:rPr>
            <w:t xml:space="preserve">Pangan, </w:t>
          </w:r>
          <w:r w:rsidRPr="00847B01">
            <w:rPr>
              <w:rFonts w:ascii="Candara" w:hAnsi="Candara"/>
              <w:color w:val="auto"/>
              <w:sz w:val="20"/>
              <w:szCs w:val="20"/>
            </w:rPr>
            <w:t>Pertanian</w:t>
          </w:r>
          <w:r>
            <w:rPr>
              <w:rFonts w:ascii="Candara" w:hAnsi="Candara"/>
              <w:color w:val="auto"/>
              <w:sz w:val="20"/>
              <w:szCs w:val="20"/>
            </w:rPr>
            <w:t xml:space="preserve"> dan</w:t>
          </w:r>
          <w:r w:rsidRPr="00847B01">
            <w:rPr>
              <w:rFonts w:ascii="Candara" w:hAnsi="Candara"/>
              <w:color w:val="auto"/>
              <w:sz w:val="20"/>
              <w:szCs w:val="20"/>
            </w:rPr>
            <w:t xml:space="preserve"> Perikanan Kota Pontianak Tahun 2015 – 2019 </w:t>
          </w:r>
        </w:p>
      </w:tc>
      <w:tc>
        <w:tcPr>
          <w:tcW w:w="679" w:type="pct"/>
          <w:vMerge/>
          <w:shd w:val="clear" w:color="auto" w:fill="244061" w:themeFill="accent1" w:themeFillShade="80"/>
        </w:tcPr>
        <w:p w:rsidR="008B3CC9" w:rsidRPr="008554E0" w:rsidRDefault="008B3CC9" w:rsidP="0076110E">
          <w:pPr>
            <w:pStyle w:val="Footer"/>
            <w:jc w:val="center"/>
            <w:cnfStyle w:val="000000100000"/>
            <w:rPr>
              <w:rFonts w:ascii="Candara" w:hAnsi="Candara"/>
              <w:color w:val="FFFFFF" w:themeColor="background1"/>
              <w:sz w:val="40"/>
              <w:szCs w:val="40"/>
            </w:rPr>
          </w:pPr>
        </w:p>
      </w:tc>
    </w:tr>
  </w:tbl>
  <w:p w:rsidR="008B3CC9" w:rsidRPr="00E04F5D" w:rsidRDefault="008B3CC9" w:rsidP="00DE5482">
    <w:pPr>
      <w:pStyle w:val="Footer"/>
      <w:rPr>
        <w:szCs w:val="18"/>
      </w:rPr>
    </w:pPr>
  </w:p>
  <w:p w:rsidR="008B3CC9" w:rsidRPr="00E04F5D" w:rsidRDefault="008B3CC9" w:rsidP="00E04F5D">
    <w:pPr>
      <w:pStyle w:val="Footer"/>
      <w:rPr>
        <w:szCs w:val="18"/>
      </w:rPr>
    </w:pPr>
  </w:p>
  <w:p w:rsidR="008B3CC9" w:rsidRDefault="008B3CC9"/>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669063"/>
      <w:docPartObj>
        <w:docPartGallery w:val="Page Numbers (Bottom of Page)"/>
        <w:docPartUnique/>
      </w:docPartObj>
    </w:sdtPr>
    <w:sdtContent>
      <w:p w:rsidR="008B3CC9" w:rsidRDefault="008B3CC9">
        <w:pPr>
          <w:pStyle w:val="Footer"/>
          <w:jc w:val="right"/>
        </w:pPr>
        <w:r>
          <w:rPr>
            <w:color w:val="984806" w:themeColor="accent6" w:themeShade="80"/>
          </w:rPr>
          <w:t>BAB. IV</w:t>
        </w:r>
        <w:r w:rsidRPr="006D2928">
          <w:rPr>
            <w:color w:val="984806" w:themeColor="accent6" w:themeShade="80"/>
          </w:rPr>
          <w:t xml:space="preserve"> | </w:t>
        </w:r>
        <w:r w:rsidRPr="006D2928">
          <w:rPr>
            <w:color w:val="984806" w:themeColor="accent6" w:themeShade="80"/>
          </w:rPr>
          <w:fldChar w:fldCharType="begin"/>
        </w:r>
        <w:r w:rsidRPr="006D2928">
          <w:rPr>
            <w:color w:val="984806" w:themeColor="accent6" w:themeShade="80"/>
          </w:rPr>
          <w:instrText xml:space="preserve"> PAGE   \* MERGEFORMAT </w:instrText>
        </w:r>
        <w:r w:rsidRPr="006D2928">
          <w:rPr>
            <w:color w:val="984806" w:themeColor="accent6" w:themeShade="80"/>
          </w:rPr>
          <w:fldChar w:fldCharType="separate"/>
        </w:r>
        <w:r>
          <w:rPr>
            <w:noProof/>
            <w:color w:val="984806" w:themeColor="accent6" w:themeShade="80"/>
          </w:rPr>
          <w:t>6</w:t>
        </w:r>
        <w:r w:rsidRPr="006D2928">
          <w:rPr>
            <w:color w:val="984806" w:themeColor="accent6" w:themeShade="80"/>
          </w:rPr>
          <w:fldChar w:fldCharType="end"/>
        </w:r>
        <w:r>
          <w:t xml:space="preserve"> </w:t>
        </w:r>
      </w:p>
    </w:sdtContent>
  </w:sdt>
  <w:p w:rsidR="008B3CC9" w:rsidRDefault="008B3CC9">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ColorfulGrid-Accent5"/>
      <w:tblW w:w="6221" w:type="pct"/>
      <w:tblInd w:w="-1310" w:type="dxa"/>
      <w:tblLook w:val="04A0"/>
    </w:tblPr>
    <w:tblGrid>
      <w:gridCol w:w="10291"/>
      <w:gridCol w:w="1617"/>
    </w:tblGrid>
    <w:tr w:rsidR="003E1559" w:rsidRPr="00C1081A" w:rsidTr="008E6AAB">
      <w:trPr>
        <w:cnfStyle w:val="100000000000"/>
        <w:trHeight w:val="249"/>
      </w:trPr>
      <w:tc>
        <w:tcPr>
          <w:cnfStyle w:val="001000000000"/>
          <w:tcW w:w="4321" w:type="pct"/>
        </w:tcPr>
        <w:p w:rsidR="003E1559" w:rsidRPr="00847B01" w:rsidRDefault="003E1559" w:rsidP="007B145E">
          <w:pPr>
            <w:pStyle w:val="Header"/>
            <w:jc w:val="right"/>
            <w:rPr>
              <w:rFonts w:ascii="Candara" w:hAnsi="Candara"/>
              <w:color w:val="auto"/>
              <w:sz w:val="20"/>
              <w:szCs w:val="20"/>
            </w:rPr>
          </w:pPr>
          <w:r w:rsidRPr="00847B01">
            <w:rPr>
              <w:rFonts w:ascii="Candara" w:hAnsi="Candara"/>
              <w:b w:val="0"/>
              <w:color w:val="auto"/>
              <w:sz w:val="20"/>
              <w:szCs w:val="20"/>
            </w:rPr>
            <w:t>BAB  I</w:t>
          </w:r>
          <w:r>
            <w:rPr>
              <w:rFonts w:ascii="Candara" w:hAnsi="Candara"/>
              <w:b w:val="0"/>
              <w:color w:val="auto"/>
              <w:sz w:val="20"/>
              <w:szCs w:val="20"/>
            </w:rPr>
            <w:t>V</w:t>
          </w:r>
        </w:p>
      </w:tc>
      <w:tc>
        <w:tcPr>
          <w:tcW w:w="679" w:type="pct"/>
          <w:vMerge w:val="restart"/>
          <w:shd w:val="clear" w:color="auto" w:fill="215868" w:themeFill="accent5" w:themeFillShade="80"/>
        </w:tcPr>
        <w:p w:rsidR="003E1559" w:rsidRPr="008554E0" w:rsidRDefault="00B85BE0" w:rsidP="004676F9">
          <w:pPr>
            <w:pStyle w:val="Footer"/>
            <w:cnfStyle w:val="100000000000"/>
            <w:rPr>
              <w:rFonts w:ascii="Candara" w:hAnsi="Candara"/>
              <w:color w:val="FFFFFF" w:themeColor="background1"/>
              <w:sz w:val="40"/>
              <w:szCs w:val="40"/>
            </w:rPr>
          </w:pPr>
          <w:r w:rsidRPr="008554E0">
            <w:rPr>
              <w:rFonts w:ascii="Candara" w:hAnsi="Candara"/>
              <w:color w:val="FFFFFF" w:themeColor="background1"/>
              <w:sz w:val="40"/>
              <w:szCs w:val="40"/>
            </w:rPr>
            <w:fldChar w:fldCharType="begin"/>
          </w:r>
          <w:r w:rsidR="003E1559" w:rsidRPr="008554E0">
            <w:rPr>
              <w:rFonts w:ascii="Candara" w:hAnsi="Candara"/>
              <w:b w:val="0"/>
              <w:color w:val="FFFFFF" w:themeColor="background1"/>
              <w:sz w:val="40"/>
              <w:szCs w:val="40"/>
            </w:rPr>
            <w:instrText xml:space="preserve"> PAGE    \* MERGEFORMAT </w:instrText>
          </w:r>
          <w:r w:rsidRPr="008554E0">
            <w:rPr>
              <w:rFonts w:ascii="Candara" w:hAnsi="Candara"/>
              <w:color w:val="FFFFFF" w:themeColor="background1"/>
              <w:sz w:val="40"/>
              <w:szCs w:val="40"/>
            </w:rPr>
            <w:fldChar w:fldCharType="separate"/>
          </w:r>
          <w:r w:rsidR="008B3CC9" w:rsidRPr="008B3CC9">
            <w:rPr>
              <w:rFonts w:ascii="Candara" w:hAnsi="Candara"/>
              <w:noProof/>
              <w:color w:val="FFFFFF" w:themeColor="background1"/>
              <w:sz w:val="40"/>
              <w:szCs w:val="40"/>
            </w:rPr>
            <w:t>9</w:t>
          </w:r>
          <w:r w:rsidRPr="008554E0">
            <w:rPr>
              <w:rFonts w:ascii="Candara" w:hAnsi="Candara"/>
              <w:color w:val="FFFFFF" w:themeColor="background1"/>
              <w:sz w:val="40"/>
              <w:szCs w:val="40"/>
            </w:rPr>
            <w:fldChar w:fldCharType="end"/>
          </w:r>
        </w:p>
      </w:tc>
    </w:tr>
    <w:tr w:rsidR="003E1559" w:rsidRPr="00C1081A" w:rsidTr="008E6AAB">
      <w:trPr>
        <w:cnfStyle w:val="000000100000"/>
        <w:trHeight w:val="260"/>
      </w:trPr>
      <w:tc>
        <w:tcPr>
          <w:cnfStyle w:val="001000000000"/>
          <w:tcW w:w="4321" w:type="pct"/>
        </w:tcPr>
        <w:p w:rsidR="003E1559" w:rsidRPr="00847B01" w:rsidRDefault="003E1559" w:rsidP="0080155D">
          <w:pPr>
            <w:pStyle w:val="Header"/>
            <w:jc w:val="right"/>
            <w:rPr>
              <w:rFonts w:ascii="Candara" w:hAnsi="Candara"/>
              <w:color w:val="auto"/>
              <w:sz w:val="20"/>
              <w:szCs w:val="20"/>
            </w:rPr>
          </w:pPr>
          <w:r>
            <w:rPr>
              <w:rFonts w:ascii="Candara" w:hAnsi="Candara"/>
              <w:color w:val="auto"/>
              <w:sz w:val="20"/>
              <w:szCs w:val="20"/>
              <w:lang w:val="id-ID"/>
            </w:rPr>
            <w:t xml:space="preserve">Revisi </w:t>
          </w:r>
          <w:r w:rsidRPr="00847B01">
            <w:rPr>
              <w:rFonts w:ascii="Candara" w:hAnsi="Candara"/>
              <w:color w:val="auto"/>
              <w:sz w:val="20"/>
              <w:szCs w:val="20"/>
            </w:rPr>
            <w:t>Rencana Strategis Dinas Pertanian, Perikanan dan Kehutanan Kota Pontianak Tahun 201</w:t>
          </w:r>
          <w:r w:rsidR="0080155D">
            <w:rPr>
              <w:rFonts w:ascii="Candara" w:hAnsi="Candara"/>
              <w:color w:val="auto"/>
              <w:sz w:val="20"/>
              <w:szCs w:val="20"/>
              <w:lang w:val="id-ID"/>
            </w:rPr>
            <w:t>7</w:t>
          </w:r>
          <w:r w:rsidRPr="00847B01">
            <w:rPr>
              <w:rFonts w:ascii="Candara" w:hAnsi="Candara"/>
              <w:color w:val="auto"/>
              <w:sz w:val="20"/>
              <w:szCs w:val="20"/>
            </w:rPr>
            <w:t xml:space="preserve"> – 2019 </w:t>
          </w:r>
        </w:p>
      </w:tc>
      <w:tc>
        <w:tcPr>
          <w:tcW w:w="679" w:type="pct"/>
          <w:vMerge/>
          <w:shd w:val="clear" w:color="auto" w:fill="215868" w:themeFill="accent5" w:themeFillShade="80"/>
        </w:tcPr>
        <w:p w:rsidR="003E1559" w:rsidRPr="008554E0" w:rsidRDefault="003E1559" w:rsidP="00AF4C54">
          <w:pPr>
            <w:pStyle w:val="Footer"/>
            <w:jc w:val="center"/>
            <w:cnfStyle w:val="000000100000"/>
            <w:rPr>
              <w:rFonts w:ascii="Candara" w:hAnsi="Candara"/>
              <w:color w:val="FFFFFF" w:themeColor="background1"/>
              <w:sz w:val="40"/>
              <w:szCs w:val="40"/>
            </w:rPr>
          </w:pPr>
        </w:p>
      </w:tc>
    </w:tr>
  </w:tbl>
  <w:p w:rsidR="003E1559" w:rsidRPr="00E04F5D" w:rsidRDefault="003E1559" w:rsidP="00E04F5D">
    <w:pPr>
      <w:pStyle w:val="Footer"/>
      <w:rPr>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539D" w:rsidRDefault="006F539D">
      <w:r>
        <w:rPr>
          <w:rStyle w:val="PageNumber"/>
        </w:rPr>
        <w:fldChar w:fldCharType="begin"/>
      </w:r>
      <w:r>
        <w:rPr>
          <w:rStyle w:val="PageNumber"/>
        </w:rPr>
        <w:instrText xml:space="preserve"> NUMPAGES </w:instrText>
      </w:r>
      <w:r>
        <w:rPr>
          <w:rStyle w:val="PageNumber"/>
        </w:rPr>
        <w:fldChar w:fldCharType="separate"/>
      </w:r>
      <w:r>
        <w:rPr>
          <w:rStyle w:val="PageNumber"/>
          <w:noProof/>
        </w:rPr>
        <w:t>13</w:t>
      </w:r>
      <w:r>
        <w:rPr>
          <w:rStyle w:val="PageNumber"/>
        </w:rPr>
        <w:fldChar w:fldCharType="end"/>
      </w:r>
      <w:r>
        <w:rPr>
          <w:rStyle w:val="PageNumber"/>
        </w:rPr>
        <w:fldChar w:fldCharType="begin"/>
      </w:r>
      <w:r>
        <w:rPr>
          <w:rStyle w:val="PageNumber"/>
        </w:rPr>
        <w:instrText xml:space="preserve"> NUMPAGES </w:instrText>
      </w:r>
      <w:r>
        <w:rPr>
          <w:rStyle w:val="PageNumber"/>
        </w:rPr>
        <w:fldChar w:fldCharType="separate"/>
      </w:r>
      <w:r>
        <w:rPr>
          <w:rStyle w:val="PageNumber"/>
          <w:noProof/>
        </w:rPr>
        <w:t>13</w:t>
      </w:r>
      <w:r>
        <w:rPr>
          <w:rStyle w:val="PageNumber"/>
        </w:rPr>
        <w:fldChar w:fldCharType="end"/>
      </w:r>
      <w:r>
        <w:rPr>
          <w:rStyle w:val="PageNumber"/>
        </w:rPr>
        <w:fldChar w:fldCharType="begin"/>
      </w:r>
      <w:r>
        <w:rPr>
          <w:rStyle w:val="PageNumber"/>
        </w:rPr>
        <w:instrText xml:space="preserve"> PAGE </w:instrText>
      </w:r>
      <w:r>
        <w:rPr>
          <w:rStyle w:val="PageNumber"/>
        </w:rPr>
        <w:fldChar w:fldCharType="separate"/>
      </w:r>
      <w:r>
        <w:rPr>
          <w:rStyle w:val="PageNumber"/>
          <w:noProof/>
        </w:rPr>
        <w:t>8</w:t>
      </w:r>
      <w:r>
        <w:rPr>
          <w:rStyle w:val="PageNumber"/>
        </w:rPr>
        <w:fldChar w:fldCharType="end"/>
      </w:r>
      <w:r>
        <w:rPr>
          <w:rStyle w:val="PageNumber"/>
        </w:rPr>
        <w:fldChar w:fldCharType="begin"/>
      </w:r>
      <w:r>
        <w:rPr>
          <w:rStyle w:val="PageNumber"/>
        </w:rPr>
        <w:instrText xml:space="preserve"> PAGE </w:instrText>
      </w:r>
      <w:r>
        <w:rPr>
          <w:rStyle w:val="PageNumber"/>
        </w:rPr>
        <w:fldChar w:fldCharType="separate"/>
      </w:r>
      <w:r>
        <w:rPr>
          <w:rStyle w:val="PageNumber"/>
          <w:noProof/>
        </w:rPr>
        <w:t>8</w:t>
      </w:r>
      <w:r>
        <w:rPr>
          <w:rStyle w:val="PageNumber"/>
        </w:rPr>
        <w:fldChar w:fldCharType="end"/>
      </w:r>
      <w:r>
        <w:rPr>
          <w:rStyle w:val="PageNumber"/>
        </w:rPr>
        <w:fldChar w:fldCharType="begin"/>
      </w:r>
      <w:r>
        <w:rPr>
          <w:rStyle w:val="PageNumber"/>
        </w:rPr>
        <w:instrText xml:space="preserve"> PAGE </w:instrText>
      </w:r>
      <w:r>
        <w:rPr>
          <w:rStyle w:val="PageNumber"/>
        </w:rPr>
        <w:fldChar w:fldCharType="separate"/>
      </w:r>
      <w:r>
        <w:rPr>
          <w:rStyle w:val="PageNumber"/>
          <w:noProof/>
        </w:rPr>
        <w:t>8</w:t>
      </w:r>
      <w:r>
        <w:rPr>
          <w:rStyle w:val="PageNumber"/>
        </w:rPr>
        <w:fldChar w:fldCharType="end"/>
      </w:r>
      <w:r>
        <w:separator/>
      </w:r>
    </w:p>
  </w:footnote>
  <w:footnote w:type="continuationSeparator" w:id="0">
    <w:p w:rsidR="006F539D" w:rsidRDefault="006F539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777" w:type="dxa"/>
      <w:tblInd w:w="8046" w:type="dxa"/>
      <w:tblLayout w:type="fixed"/>
      <w:tblLook w:val="04A0"/>
    </w:tblPr>
    <w:tblGrid>
      <w:gridCol w:w="4819"/>
      <w:gridCol w:w="958"/>
    </w:tblGrid>
    <w:tr w:rsidR="003E1559" w:rsidRPr="00B5624F" w:rsidTr="004F6E84">
      <w:tc>
        <w:tcPr>
          <w:tcW w:w="4819" w:type="dxa"/>
          <w:tcBorders>
            <w:bottom w:val="thickThinSmallGap" w:sz="12" w:space="0" w:color="4F6228" w:themeColor="accent3" w:themeShade="80"/>
          </w:tcBorders>
        </w:tcPr>
        <w:p w:rsidR="003E1559" w:rsidRPr="00B5624F" w:rsidRDefault="003E1559" w:rsidP="004F6E84">
          <w:pPr>
            <w:pStyle w:val="Header"/>
            <w:tabs>
              <w:tab w:val="clear" w:pos="4320"/>
              <w:tab w:val="clear" w:pos="8640"/>
            </w:tabs>
            <w:jc w:val="right"/>
            <w:rPr>
              <w:rFonts w:ascii="Eras Light ITC" w:hAnsi="Eras Light ITC"/>
              <w:b/>
              <w:color w:val="1F8511"/>
              <w:sz w:val="18"/>
              <w:szCs w:val="18"/>
            </w:rPr>
          </w:pPr>
          <w:r w:rsidRPr="00B5624F">
            <w:rPr>
              <w:rFonts w:ascii="Eras Light ITC" w:hAnsi="Eras Light ITC"/>
              <w:b/>
              <w:color w:val="1F8511"/>
              <w:sz w:val="18"/>
              <w:szCs w:val="18"/>
            </w:rPr>
            <w:t>Rencana Strategis</w:t>
          </w:r>
        </w:p>
        <w:p w:rsidR="003E1559" w:rsidRPr="00B5624F" w:rsidRDefault="003E1559" w:rsidP="004F6E84">
          <w:pPr>
            <w:pStyle w:val="Header"/>
            <w:tabs>
              <w:tab w:val="clear" w:pos="4320"/>
              <w:tab w:val="clear" w:pos="8640"/>
            </w:tabs>
            <w:jc w:val="right"/>
            <w:rPr>
              <w:rFonts w:ascii="Eras Light ITC" w:hAnsi="Eras Light ITC"/>
              <w:b/>
              <w:color w:val="1F8511"/>
              <w:sz w:val="18"/>
              <w:szCs w:val="18"/>
            </w:rPr>
          </w:pPr>
          <w:r w:rsidRPr="00B5624F">
            <w:rPr>
              <w:rFonts w:ascii="Eras Light ITC" w:hAnsi="Eras Light ITC"/>
              <w:b/>
              <w:color w:val="1F8511"/>
              <w:sz w:val="18"/>
              <w:szCs w:val="18"/>
            </w:rPr>
            <w:t>Dinas Pertanian, Perikanan dan Kehutanan Kota Pontianak</w:t>
          </w:r>
        </w:p>
        <w:p w:rsidR="003E1559" w:rsidRPr="00B5624F" w:rsidRDefault="003E1559" w:rsidP="004F6E84">
          <w:pPr>
            <w:pStyle w:val="Header"/>
            <w:tabs>
              <w:tab w:val="clear" w:pos="4320"/>
              <w:tab w:val="clear" w:pos="8640"/>
            </w:tabs>
            <w:jc w:val="right"/>
            <w:rPr>
              <w:rFonts w:ascii="Eras Light ITC" w:hAnsi="Eras Light ITC"/>
              <w:b/>
              <w:color w:val="1F8511"/>
              <w:sz w:val="18"/>
              <w:szCs w:val="18"/>
            </w:rPr>
          </w:pPr>
          <w:r>
            <w:rPr>
              <w:rFonts w:ascii="Eras Light ITC" w:hAnsi="Eras Light ITC"/>
              <w:b/>
              <w:color w:val="1F8511"/>
              <w:sz w:val="18"/>
              <w:szCs w:val="18"/>
            </w:rPr>
            <w:t>Tahun 2015 - 2019</w:t>
          </w:r>
        </w:p>
      </w:tc>
      <w:tc>
        <w:tcPr>
          <w:tcW w:w="958" w:type="dxa"/>
        </w:tcPr>
        <w:p w:rsidR="003E1559" w:rsidRPr="00B5624F" w:rsidRDefault="003E1559" w:rsidP="004F6E84">
          <w:pPr>
            <w:pStyle w:val="Header"/>
            <w:tabs>
              <w:tab w:val="clear" w:pos="4320"/>
              <w:tab w:val="clear" w:pos="8640"/>
              <w:tab w:val="right" w:pos="7920"/>
            </w:tabs>
            <w:ind w:right="1558"/>
            <w:jc w:val="right"/>
            <w:rPr>
              <w:rFonts w:ascii="Eras Light ITC" w:hAnsi="Eras Light ITC"/>
              <w:b/>
              <w:color w:val="1F8511"/>
              <w:sz w:val="18"/>
              <w:szCs w:val="18"/>
            </w:rPr>
          </w:pPr>
          <w:r>
            <w:rPr>
              <w:rFonts w:ascii="Eras Light ITC" w:hAnsi="Eras Light ITC"/>
              <w:b/>
              <w:noProof/>
              <w:color w:val="1F8511"/>
              <w:sz w:val="18"/>
              <w:szCs w:val="18"/>
              <w:lang w:val="id-ID" w:eastAsia="id-ID"/>
            </w:rPr>
            <w:drawing>
              <wp:anchor distT="0" distB="0" distL="114300" distR="114300" simplePos="0" relativeHeight="251662848" behindDoc="1" locked="0" layoutInCell="1" allowOverlap="1">
                <wp:simplePos x="0" y="0"/>
                <wp:positionH relativeFrom="column">
                  <wp:posOffset>-44838</wp:posOffset>
                </wp:positionH>
                <wp:positionV relativeFrom="paragraph">
                  <wp:posOffset>-65315</wp:posOffset>
                </wp:positionV>
                <wp:extent cx="539091" cy="510639"/>
                <wp:effectExtent l="19050" t="0" r="0" b="0"/>
                <wp:wrapNone/>
                <wp:docPr id="2" name="Picture 2" descr="pemko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mkot 1"/>
                        <pic:cNvPicPr>
                          <a:picLocks noChangeAspect="1" noChangeArrowheads="1"/>
                        </pic:cNvPicPr>
                      </pic:nvPicPr>
                      <pic:blipFill>
                        <a:blip r:embed="rId1"/>
                        <a:srcRect/>
                        <a:stretch>
                          <a:fillRect/>
                        </a:stretch>
                      </pic:blipFill>
                      <pic:spPr bwMode="auto">
                        <a:xfrm>
                          <a:off x="0" y="0"/>
                          <a:ext cx="539091" cy="510639"/>
                        </a:xfrm>
                        <a:prstGeom prst="rect">
                          <a:avLst/>
                        </a:prstGeom>
                        <a:noFill/>
                      </pic:spPr>
                    </pic:pic>
                  </a:graphicData>
                </a:graphic>
              </wp:anchor>
            </w:drawing>
          </w:r>
        </w:p>
      </w:tc>
    </w:tr>
  </w:tbl>
  <w:p w:rsidR="003E1559" w:rsidRDefault="003E1559">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461" w:type="dxa"/>
      <w:tblLayout w:type="fixed"/>
      <w:tblLook w:val="04A0"/>
    </w:tblPr>
    <w:tblGrid>
      <w:gridCol w:w="4503"/>
      <w:gridCol w:w="958"/>
    </w:tblGrid>
    <w:tr w:rsidR="003E1559" w:rsidRPr="00B5624F" w:rsidTr="008E6AAB">
      <w:tc>
        <w:tcPr>
          <w:tcW w:w="4503" w:type="dxa"/>
          <w:tcBorders>
            <w:bottom w:val="thickThinSmallGap" w:sz="12" w:space="0" w:color="4F6228" w:themeColor="accent3" w:themeShade="80"/>
          </w:tcBorders>
        </w:tcPr>
        <w:p w:rsidR="003E1559" w:rsidRPr="00B5624F" w:rsidRDefault="003E1559" w:rsidP="004F6E84">
          <w:pPr>
            <w:pStyle w:val="Header"/>
            <w:tabs>
              <w:tab w:val="clear" w:pos="4320"/>
              <w:tab w:val="clear" w:pos="8640"/>
            </w:tabs>
            <w:jc w:val="right"/>
            <w:rPr>
              <w:rFonts w:ascii="Eras Light ITC" w:hAnsi="Eras Light ITC"/>
              <w:b/>
              <w:color w:val="1F8511"/>
              <w:sz w:val="18"/>
              <w:szCs w:val="18"/>
            </w:rPr>
          </w:pPr>
          <w:r w:rsidRPr="00B5624F">
            <w:rPr>
              <w:rFonts w:ascii="Eras Light ITC" w:hAnsi="Eras Light ITC"/>
              <w:b/>
              <w:color w:val="1F8511"/>
              <w:sz w:val="18"/>
              <w:szCs w:val="18"/>
            </w:rPr>
            <w:t>Rencana Strategis</w:t>
          </w:r>
        </w:p>
        <w:p w:rsidR="003E1559" w:rsidRPr="00B5624F" w:rsidRDefault="003E1559" w:rsidP="004F6E84">
          <w:pPr>
            <w:pStyle w:val="Header"/>
            <w:tabs>
              <w:tab w:val="clear" w:pos="4320"/>
              <w:tab w:val="clear" w:pos="8640"/>
            </w:tabs>
            <w:jc w:val="right"/>
            <w:rPr>
              <w:rFonts w:ascii="Eras Light ITC" w:hAnsi="Eras Light ITC"/>
              <w:b/>
              <w:color w:val="1F8511"/>
              <w:sz w:val="18"/>
              <w:szCs w:val="18"/>
            </w:rPr>
          </w:pPr>
          <w:r w:rsidRPr="00B5624F">
            <w:rPr>
              <w:rFonts w:ascii="Eras Light ITC" w:hAnsi="Eras Light ITC"/>
              <w:b/>
              <w:color w:val="1F8511"/>
              <w:sz w:val="18"/>
              <w:szCs w:val="18"/>
            </w:rPr>
            <w:t>Dinas Pertanian, Perikanan dan Kehutanan Kota Pontianak</w:t>
          </w:r>
        </w:p>
        <w:p w:rsidR="003E1559" w:rsidRPr="00B5624F" w:rsidRDefault="003E1559" w:rsidP="004F6E84">
          <w:pPr>
            <w:pStyle w:val="Header"/>
            <w:tabs>
              <w:tab w:val="clear" w:pos="4320"/>
              <w:tab w:val="clear" w:pos="8640"/>
            </w:tabs>
            <w:jc w:val="right"/>
            <w:rPr>
              <w:rFonts w:ascii="Eras Light ITC" w:hAnsi="Eras Light ITC"/>
              <w:b/>
              <w:color w:val="1F8511"/>
              <w:sz w:val="18"/>
              <w:szCs w:val="18"/>
            </w:rPr>
          </w:pPr>
          <w:r>
            <w:rPr>
              <w:rFonts w:ascii="Eras Light ITC" w:hAnsi="Eras Light ITC"/>
              <w:b/>
              <w:color w:val="1F8511"/>
              <w:sz w:val="18"/>
              <w:szCs w:val="18"/>
            </w:rPr>
            <w:t>Tahun 2015 - 2019</w:t>
          </w:r>
        </w:p>
      </w:tc>
      <w:tc>
        <w:tcPr>
          <w:tcW w:w="958" w:type="dxa"/>
        </w:tcPr>
        <w:p w:rsidR="003E1559" w:rsidRPr="00B5624F" w:rsidRDefault="003E1559" w:rsidP="004F6E84">
          <w:pPr>
            <w:pStyle w:val="Header"/>
            <w:tabs>
              <w:tab w:val="clear" w:pos="4320"/>
              <w:tab w:val="clear" w:pos="8640"/>
              <w:tab w:val="right" w:pos="7920"/>
            </w:tabs>
            <w:ind w:right="1558"/>
            <w:jc w:val="right"/>
            <w:rPr>
              <w:rFonts w:ascii="Eras Light ITC" w:hAnsi="Eras Light ITC"/>
              <w:b/>
              <w:color w:val="1F8511"/>
              <w:sz w:val="18"/>
              <w:szCs w:val="18"/>
            </w:rPr>
          </w:pPr>
          <w:r>
            <w:rPr>
              <w:rFonts w:ascii="Eras Light ITC" w:hAnsi="Eras Light ITC"/>
              <w:b/>
              <w:noProof/>
              <w:color w:val="1F8511"/>
              <w:sz w:val="18"/>
              <w:szCs w:val="18"/>
              <w:lang w:val="id-ID" w:eastAsia="id-ID"/>
            </w:rPr>
            <w:drawing>
              <wp:anchor distT="0" distB="0" distL="114300" distR="114300" simplePos="0" relativeHeight="251660800" behindDoc="1" locked="0" layoutInCell="1" allowOverlap="1">
                <wp:simplePos x="0" y="0"/>
                <wp:positionH relativeFrom="column">
                  <wp:posOffset>-44838</wp:posOffset>
                </wp:positionH>
                <wp:positionV relativeFrom="paragraph">
                  <wp:posOffset>-65315</wp:posOffset>
                </wp:positionV>
                <wp:extent cx="539091" cy="510639"/>
                <wp:effectExtent l="19050" t="0" r="0" b="0"/>
                <wp:wrapNone/>
                <wp:docPr id="1" name="Picture 2" descr="pemko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mkot 1"/>
                        <pic:cNvPicPr>
                          <a:picLocks noChangeAspect="1" noChangeArrowheads="1"/>
                        </pic:cNvPicPr>
                      </pic:nvPicPr>
                      <pic:blipFill>
                        <a:blip r:embed="rId1"/>
                        <a:srcRect/>
                        <a:stretch>
                          <a:fillRect/>
                        </a:stretch>
                      </pic:blipFill>
                      <pic:spPr bwMode="auto">
                        <a:xfrm>
                          <a:off x="0" y="0"/>
                          <a:ext cx="539091" cy="510639"/>
                        </a:xfrm>
                        <a:prstGeom prst="rect">
                          <a:avLst/>
                        </a:prstGeom>
                        <a:noFill/>
                      </pic:spPr>
                    </pic:pic>
                  </a:graphicData>
                </a:graphic>
              </wp:anchor>
            </w:drawing>
          </w:r>
        </w:p>
      </w:tc>
    </w:tr>
  </w:tbl>
  <w:p w:rsidR="003E1559" w:rsidRDefault="003E155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777" w:type="dxa"/>
      <w:tblInd w:w="8046" w:type="dxa"/>
      <w:tblLayout w:type="fixed"/>
      <w:tblLook w:val="04A0"/>
    </w:tblPr>
    <w:tblGrid>
      <w:gridCol w:w="4819"/>
      <w:gridCol w:w="958"/>
    </w:tblGrid>
    <w:tr w:rsidR="008B3CC9" w:rsidRPr="00B5624F" w:rsidTr="004F6E84">
      <w:tc>
        <w:tcPr>
          <w:tcW w:w="4819" w:type="dxa"/>
          <w:tcBorders>
            <w:bottom w:val="thickThinSmallGap" w:sz="12" w:space="0" w:color="4F6228" w:themeColor="accent3" w:themeShade="80"/>
          </w:tcBorders>
        </w:tcPr>
        <w:p w:rsidR="008B3CC9" w:rsidRPr="00B5624F" w:rsidRDefault="008B3CC9" w:rsidP="004F6E84">
          <w:pPr>
            <w:pStyle w:val="Header"/>
            <w:tabs>
              <w:tab w:val="clear" w:pos="4320"/>
              <w:tab w:val="clear" w:pos="8640"/>
            </w:tabs>
            <w:jc w:val="right"/>
            <w:rPr>
              <w:rFonts w:ascii="Eras Light ITC" w:hAnsi="Eras Light ITC"/>
              <w:b/>
              <w:color w:val="1F8511"/>
              <w:sz w:val="18"/>
              <w:szCs w:val="18"/>
            </w:rPr>
          </w:pPr>
          <w:r w:rsidRPr="00B5624F">
            <w:rPr>
              <w:rFonts w:ascii="Eras Light ITC" w:hAnsi="Eras Light ITC"/>
              <w:b/>
              <w:color w:val="1F8511"/>
              <w:sz w:val="18"/>
              <w:szCs w:val="18"/>
            </w:rPr>
            <w:t>Rencana Strategis</w:t>
          </w:r>
        </w:p>
        <w:p w:rsidR="008B3CC9" w:rsidRPr="00B5624F" w:rsidRDefault="008B3CC9" w:rsidP="004F6E84">
          <w:pPr>
            <w:pStyle w:val="Header"/>
            <w:tabs>
              <w:tab w:val="clear" w:pos="4320"/>
              <w:tab w:val="clear" w:pos="8640"/>
            </w:tabs>
            <w:jc w:val="right"/>
            <w:rPr>
              <w:rFonts w:ascii="Eras Light ITC" w:hAnsi="Eras Light ITC"/>
              <w:b/>
              <w:color w:val="1F8511"/>
              <w:sz w:val="18"/>
              <w:szCs w:val="18"/>
            </w:rPr>
          </w:pPr>
          <w:r w:rsidRPr="00B5624F">
            <w:rPr>
              <w:rFonts w:ascii="Eras Light ITC" w:hAnsi="Eras Light ITC"/>
              <w:b/>
              <w:color w:val="1F8511"/>
              <w:sz w:val="18"/>
              <w:szCs w:val="18"/>
            </w:rPr>
            <w:t>Dinas Pertanian, Perikanan dan Kehutanan Kota Pontianak</w:t>
          </w:r>
        </w:p>
        <w:p w:rsidR="008B3CC9" w:rsidRPr="00B5624F" w:rsidRDefault="008B3CC9" w:rsidP="004F6E84">
          <w:pPr>
            <w:pStyle w:val="Header"/>
            <w:tabs>
              <w:tab w:val="clear" w:pos="4320"/>
              <w:tab w:val="clear" w:pos="8640"/>
            </w:tabs>
            <w:jc w:val="right"/>
            <w:rPr>
              <w:rFonts w:ascii="Eras Light ITC" w:hAnsi="Eras Light ITC"/>
              <w:b/>
              <w:color w:val="1F8511"/>
              <w:sz w:val="18"/>
              <w:szCs w:val="18"/>
            </w:rPr>
          </w:pPr>
          <w:r>
            <w:rPr>
              <w:rFonts w:ascii="Eras Light ITC" w:hAnsi="Eras Light ITC"/>
              <w:b/>
              <w:color w:val="1F8511"/>
              <w:sz w:val="18"/>
              <w:szCs w:val="18"/>
            </w:rPr>
            <w:t>Tahun 2015 - 2019</w:t>
          </w:r>
        </w:p>
      </w:tc>
      <w:tc>
        <w:tcPr>
          <w:tcW w:w="958" w:type="dxa"/>
        </w:tcPr>
        <w:p w:rsidR="008B3CC9" w:rsidRPr="00B5624F" w:rsidRDefault="008B3CC9" w:rsidP="004F6E84">
          <w:pPr>
            <w:pStyle w:val="Header"/>
            <w:tabs>
              <w:tab w:val="clear" w:pos="4320"/>
              <w:tab w:val="clear" w:pos="8640"/>
              <w:tab w:val="right" w:pos="7920"/>
            </w:tabs>
            <w:ind w:right="1558"/>
            <w:jc w:val="right"/>
            <w:rPr>
              <w:rFonts w:ascii="Eras Light ITC" w:hAnsi="Eras Light ITC"/>
              <w:b/>
              <w:color w:val="1F8511"/>
              <w:sz w:val="18"/>
              <w:szCs w:val="18"/>
            </w:rPr>
          </w:pPr>
          <w:r>
            <w:rPr>
              <w:rFonts w:ascii="Eras Light ITC" w:hAnsi="Eras Light ITC"/>
              <w:b/>
              <w:noProof/>
              <w:color w:val="1F8511"/>
              <w:sz w:val="18"/>
              <w:szCs w:val="18"/>
              <w:lang w:val="id-ID" w:eastAsia="id-ID"/>
            </w:rPr>
            <w:drawing>
              <wp:anchor distT="0" distB="0" distL="114300" distR="114300" simplePos="0" relativeHeight="251665920" behindDoc="1" locked="0" layoutInCell="1" allowOverlap="1">
                <wp:simplePos x="0" y="0"/>
                <wp:positionH relativeFrom="column">
                  <wp:posOffset>-44838</wp:posOffset>
                </wp:positionH>
                <wp:positionV relativeFrom="paragraph">
                  <wp:posOffset>-65315</wp:posOffset>
                </wp:positionV>
                <wp:extent cx="539091" cy="510639"/>
                <wp:effectExtent l="19050" t="0" r="0" b="0"/>
                <wp:wrapNone/>
                <wp:docPr id="4" name="Picture 2" descr="pemko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mkot 1"/>
                        <pic:cNvPicPr>
                          <a:picLocks noChangeAspect="1" noChangeArrowheads="1"/>
                        </pic:cNvPicPr>
                      </pic:nvPicPr>
                      <pic:blipFill>
                        <a:blip r:embed="rId1"/>
                        <a:srcRect/>
                        <a:stretch>
                          <a:fillRect/>
                        </a:stretch>
                      </pic:blipFill>
                      <pic:spPr bwMode="auto">
                        <a:xfrm>
                          <a:off x="0" y="0"/>
                          <a:ext cx="539091" cy="510639"/>
                        </a:xfrm>
                        <a:prstGeom prst="rect">
                          <a:avLst/>
                        </a:prstGeom>
                        <a:noFill/>
                      </pic:spPr>
                    </pic:pic>
                  </a:graphicData>
                </a:graphic>
              </wp:anchor>
            </w:drawing>
          </w:r>
        </w:p>
      </w:tc>
    </w:tr>
  </w:tbl>
  <w:p w:rsidR="008B3CC9" w:rsidRDefault="008B3CC9">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461" w:type="dxa"/>
      <w:tblLayout w:type="fixed"/>
      <w:tblLook w:val="04A0"/>
    </w:tblPr>
    <w:tblGrid>
      <w:gridCol w:w="4503"/>
      <w:gridCol w:w="958"/>
    </w:tblGrid>
    <w:tr w:rsidR="008B3CC9" w:rsidRPr="00B5624F" w:rsidTr="008E6AAB">
      <w:tc>
        <w:tcPr>
          <w:tcW w:w="4503" w:type="dxa"/>
          <w:tcBorders>
            <w:bottom w:val="thickThinSmallGap" w:sz="12" w:space="0" w:color="4F6228" w:themeColor="accent3" w:themeShade="80"/>
          </w:tcBorders>
        </w:tcPr>
        <w:p w:rsidR="008B3CC9" w:rsidRPr="00B5624F" w:rsidRDefault="008B3CC9" w:rsidP="004F6E84">
          <w:pPr>
            <w:pStyle w:val="Header"/>
            <w:tabs>
              <w:tab w:val="clear" w:pos="4320"/>
              <w:tab w:val="clear" w:pos="8640"/>
            </w:tabs>
            <w:jc w:val="right"/>
            <w:rPr>
              <w:rFonts w:ascii="Eras Light ITC" w:hAnsi="Eras Light ITC"/>
              <w:b/>
              <w:color w:val="1F8511"/>
              <w:sz w:val="18"/>
              <w:szCs w:val="18"/>
            </w:rPr>
          </w:pPr>
          <w:r w:rsidRPr="00B5624F">
            <w:rPr>
              <w:rFonts w:ascii="Eras Light ITC" w:hAnsi="Eras Light ITC"/>
              <w:b/>
              <w:color w:val="1F8511"/>
              <w:sz w:val="18"/>
              <w:szCs w:val="18"/>
            </w:rPr>
            <w:t>Rencana Strategis</w:t>
          </w:r>
        </w:p>
        <w:p w:rsidR="008B3CC9" w:rsidRPr="00B5624F" w:rsidRDefault="008B3CC9" w:rsidP="004F6E84">
          <w:pPr>
            <w:pStyle w:val="Header"/>
            <w:tabs>
              <w:tab w:val="clear" w:pos="4320"/>
              <w:tab w:val="clear" w:pos="8640"/>
            </w:tabs>
            <w:jc w:val="right"/>
            <w:rPr>
              <w:rFonts w:ascii="Eras Light ITC" w:hAnsi="Eras Light ITC"/>
              <w:b/>
              <w:color w:val="1F8511"/>
              <w:sz w:val="18"/>
              <w:szCs w:val="18"/>
            </w:rPr>
          </w:pPr>
          <w:r w:rsidRPr="00B5624F">
            <w:rPr>
              <w:rFonts w:ascii="Eras Light ITC" w:hAnsi="Eras Light ITC"/>
              <w:b/>
              <w:color w:val="1F8511"/>
              <w:sz w:val="18"/>
              <w:szCs w:val="18"/>
            </w:rPr>
            <w:t>Dinas Pertanian, Perikanan dan Kehutanan Kota Pontianak</w:t>
          </w:r>
        </w:p>
        <w:p w:rsidR="008B3CC9" w:rsidRPr="00B5624F" w:rsidRDefault="008B3CC9" w:rsidP="004F6E84">
          <w:pPr>
            <w:pStyle w:val="Header"/>
            <w:tabs>
              <w:tab w:val="clear" w:pos="4320"/>
              <w:tab w:val="clear" w:pos="8640"/>
            </w:tabs>
            <w:jc w:val="right"/>
            <w:rPr>
              <w:rFonts w:ascii="Eras Light ITC" w:hAnsi="Eras Light ITC"/>
              <w:b/>
              <w:color w:val="1F8511"/>
              <w:sz w:val="18"/>
              <w:szCs w:val="18"/>
            </w:rPr>
          </w:pPr>
          <w:r>
            <w:rPr>
              <w:rFonts w:ascii="Eras Light ITC" w:hAnsi="Eras Light ITC"/>
              <w:b/>
              <w:color w:val="1F8511"/>
              <w:sz w:val="18"/>
              <w:szCs w:val="18"/>
            </w:rPr>
            <w:t>Tahun 2015 - 2019</w:t>
          </w:r>
        </w:p>
      </w:tc>
      <w:tc>
        <w:tcPr>
          <w:tcW w:w="958" w:type="dxa"/>
        </w:tcPr>
        <w:p w:rsidR="008B3CC9" w:rsidRPr="00B5624F" w:rsidRDefault="008B3CC9" w:rsidP="004F6E84">
          <w:pPr>
            <w:pStyle w:val="Header"/>
            <w:tabs>
              <w:tab w:val="clear" w:pos="4320"/>
              <w:tab w:val="clear" w:pos="8640"/>
              <w:tab w:val="right" w:pos="7920"/>
            </w:tabs>
            <w:ind w:right="1558"/>
            <w:jc w:val="right"/>
            <w:rPr>
              <w:rFonts w:ascii="Eras Light ITC" w:hAnsi="Eras Light ITC"/>
              <w:b/>
              <w:color w:val="1F8511"/>
              <w:sz w:val="18"/>
              <w:szCs w:val="18"/>
            </w:rPr>
          </w:pPr>
          <w:r>
            <w:rPr>
              <w:rFonts w:ascii="Eras Light ITC" w:hAnsi="Eras Light ITC"/>
              <w:b/>
              <w:noProof/>
              <w:color w:val="1F8511"/>
              <w:sz w:val="18"/>
              <w:szCs w:val="18"/>
              <w:lang w:val="id-ID" w:eastAsia="id-ID"/>
            </w:rPr>
            <w:drawing>
              <wp:anchor distT="0" distB="0" distL="114300" distR="114300" simplePos="0" relativeHeight="251664896" behindDoc="1" locked="0" layoutInCell="1" allowOverlap="1">
                <wp:simplePos x="0" y="0"/>
                <wp:positionH relativeFrom="column">
                  <wp:posOffset>-44838</wp:posOffset>
                </wp:positionH>
                <wp:positionV relativeFrom="paragraph">
                  <wp:posOffset>-65315</wp:posOffset>
                </wp:positionV>
                <wp:extent cx="539091" cy="510639"/>
                <wp:effectExtent l="19050" t="0" r="0" b="0"/>
                <wp:wrapNone/>
                <wp:docPr id="5" name="Picture 2" descr="pemko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mkot 1"/>
                        <pic:cNvPicPr>
                          <a:picLocks noChangeAspect="1" noChangeArrowheads="1"/>
                        </pic:cNvPicPr>
                      </pic:nvPicPr>
                      <pic:blipFill>
                        <a:blip r:embed="rId1"/>
                        <a:srcRect/>
                        <a:stretch>
                          <a:fillRect/>
                        </a:stretch>
                      </pic:blipFill>
                      <pic:spPr bwMode="auto">
                        <a:xfrm>
                          <a:off x="0" y="0"/>
                          <a:ext cx="539091" cy="510639"/>
                        </a:xfrm>
                        <a:prstGeom prst="rect">
                          <a:avLst/>
                        </a:prstGeom>
                        <a:noFill/>
                      </pic:spPr>
                    </pic:pic>
                  </a:graphicData>
                </a:graphic>
              </wp:anchor>
            </w:drawing>
          </w:r>
        </w:p>
      </w:tc>
    </w:tr>
  </w:tbl>
  <w:p w:rsidR="008B3CC9" w:rsidRDefault="008B3CC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7328E"/>
    <w:multiLevelType w:val="hybridMultilevel"/>
    <w:tmpl w:val="7DA819F0"/>
    <w:lvl w:ilvl="0" w:tplc="1550DB9A">
      <w:start w:val="1"/>
      <w:numFmt w:val="bullet"/>
      <w:lvlText w:val=""/>
      <w:lvlJc w:val="left"/>
      <w:pPr>
        <w:ind w:left="2520" w:hanging="360"/>
      </w:pPr>
      <w:rPr>
        <w:rFonts w:ascii="Symbol" w:hAnsi="Symbol" w:hint="default"/>
        <w:color w:val="auto"/>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
    <w:nsid w:val="00D10AC7"/>
    <w:multiLevelType w:val="hybridMultilevel"/>
    <w:tmpl w:val="7DAE14C0"/>
    <w:lvl w:ilvl="0" w:tplc="D248BD94">
      <w:start w:val="1"/>
      <w:numFmt w:val="decimal"/>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
    <w:nsid w:val="08CA4C94"/>
    <w:multiLevelType w:val="hybridMultilevel"/>
    <w:tmpl w:val="CDCE0C3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013B86"/>
    <w:multiLevelType w:val="hybridMultilevel"/>
    <w:tmpl w:val="9254213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7D661AD6">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D7703C"/>
    <w:multiLevelType w:val="hybridMultilevel"/>
    <w:tmpl w:val="5E8E0A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391CC9"/>
    <w:multiLevelType w:val="hybridMultilevel"/>
    <w:tmpl w:val="F38E403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19BE43A4"/>
    <w:multiLevelType w:val="hybridMultilevel"/>
    <w:tmpl w:val="09463D4E"/>
    <w:lvl w:ilvl="0" w:tplc="8B7464F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7">
    <w:nsid w:val="227A60B6"/>
    <w:multiLevelType w:val="hybridMultilevel"/>
    <w:tmpl w:val="E30851C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2A82041E"/>
    <w:multiLevelType w:val="hybridMultilevel"/>
    <w:tmpl w:val="70866196"/>
    <w:lvl w:ilvl="0" w:tplc="1550DB9A">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nsid w:val="360767C5"/>
    <w:multiLevelType w:val="hybridMultilevel"/>
    <w:tmpl w:val="75826C8E"/>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nsid w:val="36146238"/>
    <w:multiLevelType w:val="hybridMultilevel"/>
    <w:tmpl w:val="715E7C0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nsid w:val="383C213D"/>
    <w:multiLevelType w:val="hybridMultilevel"/>
    <w:tmpl w:val="E06EA1CE"/>
    <w:lvl w:ilvl="0" w:tplc="1550DB9A">
      <w:start w:val="1"/>
      <w:numFmt w:val="bullet"/>
      <w:lvlText w:val=""/>
      <w:lvlJc w:val="left"/>
      <w:pPr>
        <w:ind w:left="2138" w:hanging="360"/>
      </w:pPr>
      <w:rPr>
        <w:rFonts w:ascii="Symbol" w:hAnsi="Symbol" w:hint="default"/>
        <w:color w:val="auto"/>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2">
    <w:nsid w:val="38E72CB8"/>
    <w:multiLevelType w:val="hybridMultilevel"/>
    <w:tmpl w:val="C8FC04C0"/>
    <w:lvl w:ilvl="0" w:tplc="45E4956C">
      <w:start w:val="2"/>
      <w:numFmt w:val="bullet"/>
      <w:lvlText w:val="-"/>
      <w:lvlJc w:val="left"/>
      <w:pPr>
        <w:ind w:left="587" w:hanging="360"/>
      </w:pPr>
      <w:rPr>
        <w:rFonts w:ascii="Times New Roman" w:eastAsia="MS Mincho" w:hAnsi="Times New Roman" w:cs="Times New Roman" w:hint="default"/>
      </w:rPr>
    </w:lvl>
    <w:lvl w:ilvl="1" w:tplc="04090003" w:tentative="1">
      <w:start w:val="1"/>
      <w:numFmt w:val="bullet"/>
      <w:lvlText w:val="o"/>
      <w:lvlJc w:val="left"/>
      <w:pPr>
        <w:ind w:left="1307" w:hanging="360"/>
      </w:pPr>
      <w:rPr>
        <w:rFonts w:ascii="Courier New" w:hAnsi="Courier New" w:cs="Courier New" w:hint="default"/>
      </w:rPr>
    </w:lvl>
    <w:lvl w:ilvl="2" w:tplc="04090005" w:tentative="1">
      <w:start w:val="1"/>
      <w:numFmt w:val="bullet"/>
      <w:lvlText w:val=""/>
      <w:lvlJc w:val="left"/>
      <w:pPr>
        <w:ind w:left="2027" w:hanging="360"/>
      </w:pPr>
      <w:rPr>
        <w:rFonts w:ascii="Wingdings" w:hAnsi="Wingdings" w:hint="default"/>
      </w:rPr>
    </w:lvl>
    <w:lvl w:ilvl="3" w:tplc="04090001" w:tentative="1">
      <w:start w:val="1"/>
      <w:numFmt w:val="bullet"/>
      <w:lvlText w:val=""/>
      <w:lvlJc w:val="left"/>
      <w:pPr>
        <w:ind w:left="2747" w:hanging="360"/>
      </w:pPr>
      <w:rPr>
        <w:rFonts w:ascii="Symbol" w:hAnsi="Symbol" w:hint="default"/>
      </w:rPr>
    </w:lvl>
    <w:lvl w:ilvl="4" w:tplc="04090003" w:tentative="1">
      <w:start w:val="1"/>
      <w:numFmt w:val="bullet"/>
      <w:lvlText w:val="o"/>
      <w:lvlJc w:val="left"/>
      <w:pPr>
        <w:ind w:left="3467" w:hanging="360"/>
      </w:pPr>
      <w:rPr>
        <w:rFonts w:ascii="Courier New" w:hAnsi="Courier New" w:cs="Courier New" w:hint="default"/>
      </w:rPr>
    </w:lvl>
    <w:lvl w:ilvl="5" w:tplc="04090005" w:tentative="1">
      <w:start w:val="1"/>
      <w:numFmt w:val="bullet"/>
      <w:lvlText w:val=""/>
      <w:lvlJc w:val="left"/>
      <w:pPr>
        <w:ind w:left="4187" w:hanging="360"/>
      </w:pPr>
      <w:rPr>
        <w:rFonts w:ascii="Wingdings" w:hAnsi="Wingdings" w:hint="default"/>
      </w:rPr>
    </w:lvl>
    <w:lvl w:ilvl="6" w:tplc="04090001" w:tentative="1">
      <w:start w:val="1"/>
      <w:numFmt w:val="bullet"/>
      <w:lvlText w:val=""/>
      <w:lvlJc w:val="left"/>
      <w:pPr>
        <w:ind w:left="4907" w:hanging="360"/>
      </w:pPr>
      <w:rPr>
        <w:rFonts w:ascii="Symbol" w:hAnsi="Symbol" w:hint="default"/>
      </w:rPr>
    </w:lvl>
    <w:lvl w:ilvl="7" w:tplc="04090003" w:tentative="1">
      <w:start w:val="1"/>
      <w:numFmt w:val="bullet"/>
      <w:lvlText w:val="o"/>
      <w:lvlJc w:val="left"/>
      <w:pPr>
        <w:ind w:left="5627" w:hanging="360"/>
      </w:pPr>
      <w:rPr>
        <w:rFonts w:ascii="Courier New" w:hAnsi="Courier New" w:cs="Courier New" w:hint="default"/>
      </w:rPr>
    </w:lvl>
    <w:lvl w:ilvl="8" w:tplc="04090005" w:tentative="1">
      <w:start w:val="1"/>
      <w:numFmt w:val="bullet"/>
      <w:lvlText w:val=""/>
      <w:lvlJc w:val="left"/>
      <w:pPr>
        <w:ind w:left="6347" w:hanging="360"/>
      </w:pPr>
      <w:rPr>
        <w:rFonts w:ascii="Wingdings" w:hAnsi="Wingdings" w:hint="default"/>
      </w:rPr>
    </w:lvl>
  </w:abstractNum>
  <w:abstractNum w:abstractNumId="13">
    <w:nsid w:val="394B3584"/>
    <w:multiLevelType w:val="multilevel"/>
    <w:tmpl w:val="B3CE65FA"/>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nsid w:val="3C293DE1"/>
    <w:multiLevelType w:val="hybridMultilevel"/>
    <w:tmpl w:val="4782B9CE"/>
    <w:lvl w:ilvl="0" w:tplc="758A9C10">
      <w:start w:val="1"/>
      <w:numFmt w:val="decimal"/>
      <w:lvlText w:val="%1."/>
      <w:lvlJc w:val="left"/>
      <w:pPr>
        <w:tabs>
          <w:tab w:val="num" w:pos="360"/>
        </w:tabs>
        <w:ind w:left="360" w:hanging="360"/>
      </w:pPr>
    </w:lvl>
    <w:lvl w:ilvl="1" w:tplc="B82E305A" w:tentative="1">
      <w:start w:val="1"/>
      <w:numFmt w:val="bullet"/>
      <w:lvlText w:val="o"/>
      <w:lvlJc w:val="left"/>
      <w:pPr>
        <w:tabs>
          <w:tab w:val="num" w:pos="-5400"/>
        </w:tabs>
        <w:ind w:left="-5400" w:hanging="360"/>
      </w:pPr>
      <w:rPr>
        <w:rFonts w:ascii="Courier New" w:hAnsi="Courier New" w:hint="default"/>
      </w:rPr>
    </w:lvl>
    <w:lvl w:ilvl="2" w:tplc="7368C38C" w:tentative="1">
      <w:start w:val="1"/>
      <w:numFmt w:val="bullet"/>
      <w:lvlText w:val=""/>
      <w:lvlJc w:val="left"/>
      <w:pPr>
        <w:tabs>
          <w:tab w:val="num" w:pos="-4680"/>
        </w:tabs>
        <w:ind w:left="-4680" w:hanging="360"/>
      </w:pPr>
      <w:rPr>
        <w:rFonts w:ascii="Wingdings" w:hAnsi="Wingdings" w:hint="default"/>
      </w:rPr>
    </w:lvl>
    <w:lvl w:ilvl="3" w:tplc="47202A18" w:tentative="1">
      <w:start w:val="1"/>
      <w:numFmt w:val="bullet"/>
      <w:lvlText w:val=""/>
      <w:lvlJc w:val="left"/>
      <w:pPr>
        <w:tabs>
          <w:tab w:val="num" w:pos="-3960"/>
        </w:tabs>
        <w:ind w:left="-3960" w:hanging="360"/>
      </w:pPr>
      <w:rPr>
        <w:rFonts w:ascii="Symbol" w:hAnsi="Symbol" w:hint="default"/>
      </w:rPr>
    </w:lvl>
    <w:lvl w:ilvl="4" w:tplc="47B2FB1E" w:tentative="1">
      <w:start w:val="1"/>
      <w:numFmt w:val="bullet"/>
      <w:lvlText w:val="o"/>
      <w:lvlJc w:val="left"/>
      <w:pPr>
        <w:tabs>
          <w:tab w:val="num" w:pos="-3240"/>
        </w:tabs>
        <w:ind w:left="-3240" w:hanging="360"/>
      </w:pPr>
      <w:rPr>
        <w:rFonts w:ascii="Courier New" w:hAnsi="Courier New" w:hint="default"/>
      </w:rPr>
    </w:lvl>
    <w:lvl w:ilvl="5" w:tplc="38E6224C" w:tentative="1">
      <w:start w:val="1"/>
      <w:numFmt w:val="bullet"/>
      <w:lvlText w:val=""/>
      <w:lvlJc w:val="left"/>
      <w:pPr>
        <w:tabs>
          <w:tab w:val="num" w:pos="-2520"/>
        </w:tabs>
        <w:ind w:left="-2520" w:hanging="360"/>
      </w:pPr>
      <w:rPr>
        <w:rFonts w:ascii="Wingdings" w:hAnsi="Wingdings" w:hint="default"/>
      </w:rPr>
    </w:lvl>
    <w:lvl w:ilvl="6" w:tplc="3CC6F878" w:tentative="1">
      <w:start w:val="1"/>
      <w:numFmt w:val="bullet"/>
      <w:lvlText w:val=""/>
      <w:lvlJc w:val="left"/>
      <w:pPr>
        <w:tabs>
          <w:tab w:val="num" w:pos="-1800"/>
        </w:tabs>
        <w:ind w:left="-1800" w:hanging="360"/>
      </w:pPr>
      <w:rPr>
        <w:rFonts w:ascii="Symbol" w:hAnsi="Symbol" w:hint="default"/>
      </w:rPr>
    </w:lvl>
    <w:lvl w:ilvl="7" w:tplc="C0FE4B18" w:tentative="1">
      <w:start w:val="1"/>
      <w:numFmt w:val="bullet"/>
      <w:lvlText w:val="o"/>
      <w:lvlJc w:val="left"/>
      <w:pPr>
        <w:tabs>
          <w:tab w:val="num" w:pos="-1080"/>
        </w:tabs>
        <w:ind w:left="-1080" w:hanging="360"/>
      </w:pPr>
      <w:rPr>
        <w:rFonts w:ascii="Courier New" w:hAnsi="Courier New" w:hint="default"/>
      </w:rPr>
    </w:lvl>
    <w:lvl w:ilvl="8" w:tplc="5A086B10" w:tentative="1">
      <w:start w:val="1"/>
      <w:numFmt w:val="bullet"/>
      <w:lvlText w:val=""/>
      <w:lvlJc w:val="left"/>
      <w:pPr>
        <w:tabs>
          <w:tab w:val="num" w:pos="-360"/>
        </w:tabs>
        <w:ind w:left="-360" w:hanging="360"/>
      </w:pPr>
      <w:rPr>
        <w:rFonts w:ascii="Wingdings" w:hAnsi="Wingdings" w:hint="default"/>
      </w:rPr>
    </w:lvl>
  </w:abstractNum>
  <w:abstractNum w:abstractNumId="15">
    <w:nsid w:val="3DB174D6"/>
    <w:multiLevelType w:val="hybridMultilevel"/>
    <w:tmpl w:val="F746FF24"/>
    <w:lvl w:ilvl="0" w:tplc="1550DB9A">
      <w:start w:val="1"/>
      <w:numFmt w:val="bullet"/>
      <w:lvlText w:val=""/>
      <w:lvlJc w:val="left"/>
      <w:pPr>
        <w:ind w:left="2422" w:hanging="360"/>
      </w:pPr>
      <w:rPr>
        <w:rFonts w:ascii="Symbol" w:hAnsi="Symbol" w:hint="default"/>
        <w:color w:val="auto"/>
      </w:rPr>
    </w:lvl>
    <w:lvl w:ilvl="1" w:tplc="04090003" w:tentative="1">
      <w:start w:val="1"/>
      <w:numFmt w:val="bullet"/>
      <w:lvlText w:val="o"/>
      <w:lvlJc w:val="left"/>
      <w:pPr>
        <w:ind w:left="3142" w:hanging="360"/>
      </w:pPr>
      <w:rPr>
        <w:rFonts w:ascii="Courier New" w:hAnsi="Courier New" w:cs="Courier New" w:hint="default"/>
      </w:rPr>
    </w:lvl>
    <w:lvl w:ilvl="2" w:tplc="04090005" w:tentative="1">
      <w:start w:val="1"/>
      <w:numFmt w:val="bullet"/>
      <w:lvlText w:val=""/>
      <w:lvlJc w:val="left"/>
      <w:pPr>
        <w:ind w:left="3862" w:hanging="360"/>
      </w:pPr>
      <w:rPr>
        <w:rFonts w:ascii="Wingdings" w:hAnsi="Wingdings" w:hint="default"/>
      </w:rPr>
    </w:lvl>
    <w:lvl w:ilvl="3" w:tplc="04090001" w:tentative="1">
      <w:start w:val="1"/>
      <w:numFmt w:val="bullet"/>
      <w:lvlText w:val=""/>
      <w:lvlJc w:val="left"/>
      <w:pPr>
        <w:ind w:left="4582" w:hanging="360"/>
      </w:pPr>
      <w:rPr>
        <w:rFonts w:ascii="Symbol" w:hAnsi="Symbol" w:hint="default"/>
      </w:rPr>
    </w:lvl>
    <w:lvl w:ilvl="4" w:tplc="04090003" w:tentative="1">
      <w:start w:val="1"/>
      <w:numFmt w:val="bullet"/>
      <w:lvlText w:val="o"/>
      <w:lvlJc w:val="left"/>
      <w:pPr>
        <w:ind w:left="5302" w:hanging="360"/>
      </w:pPr>
      <w:rPr>
        <w:rFonts w:ascii="Courier New" w:hAnsi="Courier New" w:cs="Courier New" w:hint="default"/>
      </w:rPr>
    </w:lvl>
    <w:lvl w:ilvl="5" w:tplc="04090005" w:tentative="1">
      <w:start w:val="1"/>
      <w:numFmt w:val="bullet"/>
      <w:lvlText w:val=""/>
      <w:lvlJc w:val="left"/>
      <w:pPr>
        <w:ind w:left="6022" w:hanging="360"/>
      </w:pPr>
      <w:rPr>
        <w:rFonts w:ascii="Wingdings" w:hAnsi="Wingdings" w:hint="default"/>
      </w:rPr>
    </w:lvl>
    <w:lvl w:ilvl="6" w:tplc="04090001" w:tentative="1">
      <w:start w:val="1"/>
      <w:numFmt w:val="bullet"/>
      <w:lvlText w:val=""/>
      <w:lvlJc w:val="left"/>
      <w:pPr>
        <w:ind w:left="6742" w:hanging="360"/>
      </w:pPr>
      <w:rPr>
        <w:rFonts w:ascii="Symbol" w:hAnsi="Symbol" w:hint="default"/>
      </w:rPr>
    </w:lvl>
    <w:lvl w:ilvl="7" w:tplc="04090003" w:tentative="1">
      <w:start w:val="1"/>
      <w:numFmt w:val="bullet"/>
      <w:lvlText w:val="o"/>
      <w:lvlJc w:val="left"/>
      <w:pPr>
        <w:ind w:left="7462" w:hanging="360"/>
      </w:pPr>
      <w:rPr>
        <w:rFonts w:ascii="Courier New" w:hAnsi="Courier New" w:cs="Courier New" w:hint="default"/>
      </w:rPr>
    </w:lvl>
    <w:lvl w:ilvl="8" w:tplc="04090005" w:tentative="1">
      <w:start w:val="1"/>
      <w:numFmt w:val="bullet"/>
      <w:lvlText w:val=""/>
      <w:lvlJc w:val="left"/>
      <w:pPr>
        <w:ind w:left="8182" w:hanging="360"/>
      </w:pPr>
      <w:rPr>
        <w:rFonts w:ascii="Wingdings" w:hAnsi="Wingdings" w:hint="default"/>
      </w:rPr>
    </w:lvl>
  </w:abstractNum>
  <w:abstractNum w:abstractNumId="16">
    <w:nsid w:val="3E9B0BE4"/>
    <w:multiLevelType w:val="hybridMultilevel"/>
    <w:tmpl w:val="10B8BF3C"/>
    <w:lvl w:ilvl="0" w:tplc="776E4106">
      <w:start w:val="1"/>
      <w:numFmt w:val="decimal"/>
      <w:lvlText w:val="%1."/>
      <w:lvlJc w:val="left"/>
      <w:pPr>
        <w:ind w:left="390" w:hanging="360"/>
      </w:pPr>
      <w:rPr>
        <w:rFonts w:hint="default"/>
      </w:rPr>
    </w:lvl>
    <w:lvl w:ilvl="1" w:tplc="04210019" w:tentative="1">
      <w:start w:val="1"/>
      <w:numFmt w:val="lowerLetter"/>
      <w:lvlText w:val="%2."/>
      <w:lvlJc w:val="left"/>
      <w:pPr>
        <w:ind w:left="1110" w:hanging="360"/>
      </w:pPr>
    </w:lvl>
    <w:lvl w:ilvl="2" w:tplc="0421001B" w:tentative="1">
      <w:start w:val="1"/>
      <w:numFmt w:val="lowerRoman"/>
      <w:lvlText w:val="%3."/>
      <w:lvlJc w:val="right"/>
      <w:pPr>
        <w:ind w:left="1830" w:hanging="180"/>
      </w:pPr>
    </w:lvl>
    <w:lvl w:ilvl="3" w:tplc="0421000F" w:tentative="1">
      <w:start w:val="1"/>
      <w:numFmt w:val="decimal"/>
      <w:lvlText w:val="%4."/>
      <w:lvlJc w:val="left"/>
      <w:pPr>
        <w:ind w:left="2550" w:hanging="360"/>
      </w:pPr>
    </w:lvl>
    <w:lvl w:ilvl="4" w:tplc="04210019" w:tentative="1">
      <w:start w:val="1"/>
      <w:numFmt w:val="lowerLetter"/>
      <w:lvlText w:val="%5."/>
      <w:lvlJc w:val="left"/>
      <w:pPr>
        <w:ind w:left="3270" w:hanging="360"/>
      </w:pPr>
    </w:lvl>
    <w:lvl w:ilvl="5" w:tplc="0421001B" w:tentative="1">
      <w:start w:val="1"/>
      <w:numFmt w:val="lowerRoman"/>
      <w:lvlText w:val="%6."/>
      <w:lvlJc w:val="right"/>
      <w:pPr>
        <w:ind w:left="3990" w:hanging="180"/>
      </w:pPr>
    </w:lvl>
    <w:lvl w:ilvl="6" w:tplc="0421000F" w:tentative="1">
      <w:start w:val="1"/>
      <w:numFmt w:val="decimal"/>
      <w:lvlText w:val="%7."/>
      <w:lvlJc w:val="left"/>
      <w:pPr>
        <w:ind w:left="4710" w:hanging="360"/>
      </w:pPr>
    </w:lvl>
    <w:lvl w:ilvl="7" w:tplc="04210019" w:tentative="1">
      <w:start w:val="1"/>
      <w:numFmt w:val="lowerLetter"/>
      <w:lvlText w:val="%8."/>
      <w:lvlJc w:val="left"/>
      <w:pPr>
        <w:ind w:left="5430" w:hanging="360"/>
      </w:pPr>
    </w:lvl>
    <w:lvl w:ilvl="8" w:tplc="0421001B" w:tentative="1">
      <w:start w:val="1"/>
      <w:numFmt w:val="lowerRoman"/>
      <w:lvlText w:val="%9."/>
      <w:lvlJc w:val="right"/>
      <w:pPr>
        <w:ind w:left="6150" w:hanging="180"/>
      </w:pPr>
    </w:lvl>
  </w:abstractNum>
  <w:abstractNum w:abstractNumId="17">
    <w:nsid w:val="3F155C16"/>
    <w:multiLevelType w:val="hybridMultilevel"/>
    <w:tmpl w:val="63B0E994"/>
    <w:lvl w:ilvl="0" w:tplc="8D28A63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8">
    <w:nsid w:val="50883412"/>
    <w:multiLevelType w:val="multilevel"/>
    <w:tmpl w:val="A0A8E3E2"/>
    <w:lvl w:ilvl="0">
      <w:start w:val="1"/>
      <w:numFmt w:val="lowerLetter"/>
      <w:pStyle w:val="StyleasubsubLeft127cmFirstline0cm"/>
      <w:lvlText w:val="%1."/>
      <w:lvlJc w:val="left"/>
      <w:pPr>
        <w:tabs>
          <w:tab w:val="num" w:pos="1077"/>
        </w:tabs>
        <w:ind w:left="1434" w:hanging="357"/>
      </w:pPr>
      <w:rPr>
        <w:rFonts w:cs="Times New Roman" w:hint="default"/>
      </w:rPr>
    </w:lvl>
    <w:lvl w:ilvl="1">
      <w:start w:val="1"/>
      <w:numFmt w:val="upperLetter"/>
      <w:lvlText w:val="%2."/>
      <w:lvlJc w:val="left"/>
      <w:pPr>
        <w:tabs>
          <w:tab w:val="num" w:pos="1834"/>
        </w:tabs>
        <w:ind w:left="1474"/>
      </w:pPr>
      <w:rPr>
        <w:rFonts w:cs="Times New Roman" w:hint="default"/>
      </w:rPr>
    </w:lvl>
    <w:lvl w:ilvl="2">
      <w:start w:val="1"/>
      <w:numFmt w:val="decimal"/>
      <w:lvlText w:val="%3."/>
      <w:lvlJc w:val="left"/>
      <w:pPr>
        <w:tabs>
          <w:tab w:val="num" w:pos="2554"/>
        </w:tabs>
        <w:ind w:left="2194"/>
      </w:pPr>
      <w:rPr>
        <w:rFonts w:cs="Times New Roman" w:hint="default"/>
      </w:rPr>
    </w:lvl>
    <w:lvl w:ilvl="3">
      <w:start w:val="1"/>
      <w:numFmt w:val="lowerLetter"/>
      <w:lvlText w:val="%4)"/>
      <w:lvlJc w:val="left"/>
      <w:pPr>
        <w:tabs>
          <w:tab w:val="num" w:pos="3274"/>
        </w:tabs>
        <w:ind w:left="2914"/>
      </w:pPr>
      <w:rPr>
        <w:rFonts w:cs="Times New Roman" w:hint="default"/>
      </w:rPr>
    </w:lvl>
    <w:lvl w:ilvl="4">
      <w:start w:val="1"/>
      <w:numFmt w:val="decimal"/>
      <w:lvlText w:val="(%5)"/>
      <w:lvlJc w:val="left"/>
      <w:pPr>
        <w:tabs>
          <w:tab w:val="num" w:pos="3994"/>
        </w:tabs>
        <w:ind w:left="3634"/>
      </w:pPr>
      <w:rPr>
        <w:rFonts w:cs="Times New Roman" w:hint="default"/>
      </w:rPr>
    </w:lvl>
    <w:lvl w:ilvl="5">
      <w:start w:val="1"/>
      <w:numFmt w:val="lowerLetter"/>
      <w:lvlText w:val="(%6)"/>
      <w:lvlJc w:val="left"/>
      <w:pPr>
        <w:tabs>
          <w:tab w:val="num" w:pos="4714"/>
        </w:tabs>
        <w:ind w:left="4354"/>
      </w:pPr>
      <w:rPr>
        <w:rFonts w:cs="Times New Roman" w:hint="default"/>
      </w:rPr>
    </w:lvl>
    <w:lvl w:ilvl="6">
      <w:start w:val="1"/>
      <w:numFmt w:val="lowerRoman"/>
      <w:lvlText w:val="(%7)"/>
      <w:lvlJc w:val="left"/>
      <w:pPr>
        <w:tabs>
          <w:tab w:val="num" w:pos="5434"/>
        </w:tabs>
        <w:ind w:left="5074"/>
      </w:pPr>
      <w:rPr>
        <w:rFonts w:cs="Times New Roman" w:hint="default"/>
      </w:rPr>
    </w:lvl>
    <w:lvl w:ilvl="7">
      <w:start w:val="1"/>
      <w:numFmt w:val="lowerLetter"/>
      <w:lvlText w:val="(%8)"/>
      <w:lvlJc w:val="left"/>
      <w:pPr>
        <w:tabs>
          <w:tab w:val="num" w:pos="6154"/>
        </w:tabs>
        <w:ind w:left="5794"/>
      </w:pPr>
      <w:rPr>
        <w:rFonts w:cs="Times New Roman" w:hint="default"/>
      </w:rPr>
    </w:lvl>
    <w:lvl w:ilvl="8">
      <w:start w:val="1"/>
      <w:numFmt w:val="lowerRoman"/>
      <w:lvlText w:val="(%9)"/>
      <w:lvlJc w:val="left"/>
      <w:pPr>
        <w:tabs>
          <w:tab w:val="num" w:pos="6874"/>
        </w:tabs>
        <w:ind w:left="6514"/>
      </w:pPr>
      <w:rPr>
        <w:rFonts w:cs="Times New Roman" w:hint="default"/>
      </w:rPr>
    </w:lvl>
  </w:abstractNum>
  <w:abstractNum w:abstractNumId="19">
    <w:nsid w:val="511F5126"/>
    <w:multiLevelType w:val="hybridMultilevel"/>
    <w:tmpl w:val="9C341D2A"/>
    <w:lvl w:ilvl="0" w:tplc="2EEA1606">
      <w:start w:val="1"/>
      <w:numFmt w:val="decimal"/>
      <w:lvlText w:val="%1."/>
      <w:lvlJc w:val="left"/>
      <w:pPr>
        <w:tabs>
          <w:tab w:val="num" w:pos="720"/>
        </w:tabs>
        <w:ind w:left="720" w:hanging="360"/>
      </w:pPr>
      <w:rPr>
        <w:b w:val="0"/>
        <w:color w:val="auto"/>
      </w:rPr>
    </w:lvl>
    <w:lvl w:ilvl="1" w:tplc="08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17123C3"/>
    <w:multiLevelType w:val="hybridMultilevel"/>
    <w:tmpl w:val="75826C8E"/>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nsid w:val="535705F3"/>
    <w:multiLevelType w:val="hybridMultilevel"/>
    <w:tmpl w:val="B22A883E"/>
    <w:lvl w:ilvl="0" w:tplc="04090017">
      <w:start w:val="1"/>
      <w:numFmt w:val="lowerLetter"/>
      <w:lvlText w:val="%1)"/>
      <w:lvlJc w:val="left"/>
      <w:pPr>
        <w:ind w:left="1710" w:hanging="360"/>
      </w:pPr>
      <w:rPr>
        <w:rFonts w:hint="default"/>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2">
    <w:nsid w:val="54062464"/>
    <w:multiLevelType w:val="hybridMultilevel"/>
    <w:tmpl w:val="57EC5BBE"/>
    <w:lvl w:ilvl="0" w:tplc="2924D17E">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7150284"/>
    <w:multiLevelType w:val="hybridMultilevel"/>
    <w:tmpl w:val="5E22C748"/>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nsid w:val="5758041B"/>
    <w:multiLevelType w:val="hybridMultilevel"/>
    <w:tmpl w:val="998C31B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5EA11F71"/>
    <w:multiLevelType w:val="hybridMultilevel"/>
    <w:tmpl w:val="C4ACAE24"/>
    <w:lvl w:ilvl="0" w:tplc="FFFFFFFF">
      <w:start w:val="1"/>
      <w:numFmt w:val="decimal"/>
      <w:pStyle w:val="asubsub"/>
      <w:lvlText w:val="%1)"/>
      <w:lvlJc w:val="left"/>
      <w:pPr>
        <w:tabs>
          <w:tab w:val="num" w:pos="1040"/>
        </w:tabs>
        <w:ind w:left="1040" w:hanging="360"/>
      </w:pPr>
      <w:rPr>
        <w:rFonts w:cs="Times New Roman" w:hint="default"/>
      </w:rPr>
    </w:lvl>
    <w:lvl w:ilvl="1" w:tplc="FFFFFFFF">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6">
    <w:nsid w:val="61281833"/>
    <w:multiLevelType w:val="hybridMultilevel"/>
    <w:tmpl w:val="E22AE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7B715E9"/>
    <w:multiLevelType w:val="hybridMultilevel"/>
    <w:tmpl w:val="78D87CCA"/>
    <w:lvl w:ilvl="0" w:tplc="1550DB9A">
      <w:start w:val="1"/>
      <w:numFmt w:val="bullet"/>
      <w:lvlText w:val=""/>
      <w:lvlJc w:val="left"/>
      <w:pPr>
        <w:ind w:left="2422" w:hanging="360"/>
      </w:pPr>
      <w:rPr>
        <w:rFonts w:ascii="Symbol" w:hAnsi="Symbol" w:hint="default"/>
        <w:color w:val="auto"/>
      </w:rPr>
    </w:lvl>
    <w:lvl w:ilvl="1" w:tplc="04090003" w:tentative="1">
      <w:start w:val="1"/>
      <w:numFmt w:val="bullet"/>
      <w:lvlText w:val="o"/>
      <w:lvlJc w:val="left"/>
      <w:pPr>
        <w:ind w:left="3142" w:hanging="360"/>
      </w:pPr>
      <w:rPr>
        <w:rFonts w:ascii="Courier New" w:hAnsi="Courier New" w:cs="Courier New" w:hint="default"/>
      </w:rPr>
    </w:lvl>
    <w:lvl w:ilvl="2" w:tplc="04090005" w:tentative="1">
      <w:start w:val="1"/>
      <w:numFmt w:val="bullet"/>
      <w:lvlText w:val=""/>
      <w:lvlJc w:val="left"/>
      <w:pPr>
        <w:ind w:left="3862" w:hanging="360"/>
      </w:pPr>
      <w:rPr>
        <w:rFonts w:ascii="Wingdings" w:hAnsi="Wingdings" w:hint="default"/>
      </w:rPr>
    </w:lvl>
    <w:lvl w:ilvl="3" w:tplc="04090001" w:tentative="1">
      <w:start w:val="1"/>
      <w:numFmt w:val="bullet"/>
      <w:lvlText w:val=""/>
      <w:lvlJc w:val="left"/>
      <w:pPr>
        <w:ind w:left="4582" w:hanging="360"/>
      </w:pPr>
      <w:rPr>
        <w:rFonts w:ascii="Symbol" w:hAnsi="Symbol" w:hint="default"/>
      </w:rPr>
    </w:lvl>
    <w:lvl w:ilvl="4" w:tplc="04090003" w:tentative="1">
      <w:start w:val="1"/>
      <w:numFmt w:val="bullet"/>
      <w:lvlText w:val="o"/>
      <w:lvlJc w:val="left"/>
      <w:pPr>
        <w:ind w:left="5302" w:hanging="360"/>
      </w:pPr>
      <w:rPr>
        <w:rFonts w:ascii="Courier New" w:hAnsi="Courier New" w:cs="Courier New" w:hint="default"/>
      </w:rPr>
    </w:lvl>
    <w:lvl w:ilvl="5" w:tplc="04090005" w:tentative="1">
      <w:start w:val="1"/>
      <w:numFmt w:val="bullet"/>
      <w:lvlText w:val=""/>
      <w:lvlJc w:val="left"/>
      <w:pPr>
        <w:ind w:left="6022" w:hanging="360"/>
      </w:pPr>
      <w:rPr>
        <w:rFonts w:ascii="Wingdings" w:hAnsi="Wingdings" w:hint="default"/>
      </w:rPr>
    </w:lvl>
    <w:lvl w:ilvl="6" w:tplc="04090001" w:tentative="1">
      <w:start w:val="1"/>
      <w:numFmt w:val="bullet"/>
      <w:lvlText w:val=""/>
      <w:lvlJc w:val="left"/>
      <w:pPr>
        <w:ind w:left="6742" w:hanging="360"/>
      </w:pPr>
      <w:rPr>
        <w:rFonts w:ascii="Symbol" w:hAnsi="Symbol" w:hint="default"/>
      </w:rPr>
    </w:lvl>
    <w:lvl w:ilvl="7" w:tplc="04090003" w:tentative="1">
      <w:start w:val="1"/>
      <w:numFmt w:val="bullet"/>
      <w:lvlText w:val="o"/>
      <w:lvlJc w:val="left"/>
      <w:pPr>
        <w:ind w:left="7462" w:hanging="360"/>
      </w:pPr>
      <w:rPr>
        <w:rFonts w:ascii="Courier New" w:hAnsi="Courier New" w:cs="Courier New" w:hint="default"/>
      </w:rPr>
    </w:lvl>
    <w:lvl w:ilvl="8" w:tplc="04090005" w:tentative="1">
      <w:start w:val="1"/>
      <w:numFmt w:val="bullet"/>
      <w:lvlText w:val=""/>
      <w:lvlJc w:val="left"/>
      <w:pPr>
        <w:ind w:left="8182" w:hanging="360"/>
      </w:pPr>
      <w:rPr>
        <w:rFonts w:ascii="Wingdings" w:hAnsi="Wingdings" w:hint="default"/>
      </w:rPr>
    </w:lvl>
  </w:abstractNum>
  <w:abstractNum w:abstractNumId="28">
    <w:nsid w:val="69105982"/>
    <w:multiLevelType w:val="hybridMultilevel"/>
    <w:tmpl w:val="A4EEF072"/>
    <w:lvl w:ilvl="0" w:tplc="0409000F">
      <w:start w:val="1"/>
      <w:numFmt w:val="decimal"/>
      <w:pStyle w:val="SUBBIDANG1"/>
      <w:lvlText w:val="%1."/>
      <w:lvlJc w:val="left"/>
      <w:pPr>
        <w:tabs>
          <w:tab w:val="num" w:pos="360"/>
        </w:tabs>
        <w:ind w:left="360" w:hanging="360"/>
      </w:pPr>
      <w:rPr>
        <w:rFonts w:cs="Times New Roman" w:hint="default"/>
      </w:rPr>
    </w:lvl>
    <w:lvl w:ilvl="1" w:tplc="04090019">
      <w:start w:val="1"/>
      <w:numFmt w:val="bullet"/>
      <w:lvlText w:val=""/>
      <w:lvlJc w:val="left"/>
      <w:pPr>
        <w:tabs>
          <w:tab w:val="num" w:pos="1440"/>
        </w:tabs>
        <w:ind w:left="1440" w:hanging="360"/>
      </w:pPr>
      <w:rPr>
        <w:rFonts w:ascii="Symbol" w:hAnsi="Symbol" w:hint="default"/>
      </w:rPr>
    </w:lvl>
    <w:lvl w:ilvl="2" w:tplc="0409001B">
      <w:start w:val="1"/>
      <w:numFmt w:val="upperLetter"/>
      <w:lvlText w:val="%3."/>
      <w:lvlJc w:val="left"/>
      <w:pPr>
        <w:tabs>
          <w:tab w:val="num" w:pos="2340"/>
        </w:tabs>
        <w:ind w:left="2340" w:hanging="360"/>
      </w:pPr>
      <w:rPr>
        <w:rFonts w:cs="Times New Roman" w:hint="default"/>
      </w:rPr>
    </w:lvl>
    <w:lvl w:ilvl="3" w:tplc="0409000F">
      <w:start w:val="1"/>
      <w:numFmt w:val="lowerLetter"/>
      <w:lvlText w:val="%4."/>
      <w:lvlJc w:val="left"/>
      <w:pPr>
        <w:tabs>
          <w:tab w:val="num" w:pos="2880"/>
        </w:tabs>
        <w:ind w:left="2880" w:hanging="360"/>
      </w:pPr>
      <w:rPr>
        <w:rFonts w:cs="Times New Roman" w:hint="default"/>
      </w:rPr>
    </w:lvl>
    <w:lvl w:ilvl="4" w:tplc="04090019">
      <w:start w:val="1"/>
      <w:numFmt w:val="lowerLetter"/>
      <w:lvlText w:val="%5)"/>
      <w:lvlJc w:val="left"/>
      <w:pPr>
        <w:tabs>
          <w:tab w:val="num" w:pos="3600"/>
        </w:tabs>
        <w:ind w:left="3600" w:hanging="360"/>
      </w:pPr>
      <w:rPr>
        <w:rFonts w:cs="Times New Roman" w:hint="default"/>
      </w:rPr>
    </w:lvl>
    <w:lvl w:ilvl="5" w:tplc="0409001B">
      <w:start w:val="1"/>
      <w:numFmt w:val="bullet"/>
      <w:lvlText w:val=""/>
      <w:lvlJc w:val="left"/>
      <w:pPr>
        <w:tabs>
          <w:tab w:val="num" w:pos="4500"/>
        </w:tabs>
        <w:ind w:left="4500" w:hanging="360"/>
      </w:pPr>
      <w:rPr>
        <w:rFonts w:ascii="Symbol" w:hAnsi="Symbol" w:hint="default"/>
      </w:rPr>
    </w:lvl>
    <w:lvl w:ilvl="6" w:tplc="0409000F">
      <w:start w:val="1"/>
      <w:numFmt w:val="decimal"/>
      <w:lvlText w:val="%7)"/>
      <w:lvlJc w:val="left"/>
      <w:pPr>
        <w:tabs>
          <w:tab w:val="num" w:pos="5040"/>
        </w:tabs>
        <w:ind w:left="5040" w:hanging="360"/>
      </w:pPr>
      <w:rPr>
        <w:rFonts w:cs="Times New Roman" w:hint="default"/>
      </w:rPr>
    </w:lvl>
    <w:lvl w:ilvl="7" w:tplc="04090019">
      <w:start w:val="1"/>
      <w:numFmt w:val="bullet"/>
      <w:lvlText w:val=""/>
      <w:lvlJc w:val="left"/>
      <w:pPr>
        <w:tabs>
          <w:tab w:val="num" w:pos="5760"/>
        </w:tabs>
        <w:ind w:left="5760" w:hanging="360"/>
      </w:pPr>
      <w:rPr>
        <w:rFonts w:ascii="Symbol" w:hAnsi="Symbol" w:hint="default"/>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69E25CCC"/>
    <w:multiLevelType w:val="hybridMultilevel"/>
    <w:tmpl w:val="938CF8E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nsid w:val="6A6A369A"/>
    <w:multiLevelType w:val="hybridMultilevel"/>
    <w:tmpl w:val="E5D245F2"/>
    <w:lvl w:ilvl="0" w:tplc="6EA6413C">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31">
    <w:nsid w:val="6D343882"/>
    <w:multiLevelType w:val="hybridMultilevel"/>
    <w:tmpl w:val="C70EEF3E"/>
    <w:lvl w:ilvl="0" w:tplc="A54E49B2">
      <w:start w:val="1"/>
      <w:numFmt w:val="lowerLetter"/>
      <w:lvlText w:val="%1)"/>
      <w:lvlJc w:val="left"/>
      <w:pPr>
        <w:ind w:left="1080" w:hanging="360"/>
      </w:pPr>
      <w:rPr>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nsid w:val="6E3F3D35"/>
    <w:multiLevelType w:val="hybridMultilevel"/>
    <w:tmpl w:val="998C31B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F1A0A95"/>
    <w:multiLevelType w:val="multilevel"/>
    <w:tmpl w:val="30988EA0"/>
    <w:lvl w:ilvl="0">
      <w:start w:val="1"/>
      <w:numFmt w:val="upperLetter"/>
      <w:pStyle w:val="bidang"/>
      <w:lvlText w:val="%1."/>
      <w:lvlJc w:val="left"/>
      <w:pPr>
        <w:tabs>
          <w:tab w:val="num" w:pos="360"/>
        </w:tabs>
      </w:pPr>
      <w:rPr>
        <w:rFonts w:cs="Times New Roman" w:hint="default"/>
      </w:rPr>
    </w:lvl>
    <w:lvl w:ilvl="1">
      <w:start w:val="1"/>
      <w:numFmt w:val="upperLetter"/>
      <w:lvlText w:val="%2."/>
      <w:lvlJc w:val="left"/>
      <w:pPr>
        <w:tabs>
          <w:tab w:val="num" w:pos="1080"/>
        </w:tabs>
        <w:ind w:left="720"/>
      </w:pPr>
      <w:rPr>
        <w:rFonts w:cs="Times New Roman" w:hint="default"/>
      </w:rPr>
    </w:lvl>
    <w:lvl w:ilvl="2">
      <w:start w:val="1"/>
      <w:numFmt w:val="decimal"/>
      <w:lvlText w:val="%3."/>
      <w:lvlJc w:val="left"/>
      <w:pPr>
        <w:tabs>
          <w:tab w:val="num" w:pos="1800"/>
        </w:tabs>
        <w:ind w:left="1440"/>
      </w:pPr>
      <w:rPr>
        <w:rFonts w:cs="Times New Roman" w:hint="default"/>
      </w:rPr>
    </w:lvl>
    <w:lvl w:ilvl="3">
      <w:start w:val="1"/>
      <w:numFmt w:val="lowerLetter"/>
      <w:lvlText w:val="%4)"/>
      <w:lvlJc w:val="left"/>
      <w:pPr>
        <w:tabs>
          <w:tab w:val="num" w:pos="2520"/>
        </w:tabs>
        <w:ind w:left="2160"/>
      </w:pPr>
      <w:rPr>
        <w:rFonts w:cs="Times New Roman" w:hint="default"/>
      </w:rPr>
    </w:lvl>
    <w:lvl w:ilvl="4">
      <w:start w:val="1"/>
      <w:numFmt w:val="decimal"/>
      <w:lvlText w:val="(%5)"/>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34">
    <w:nsid w:val="714D7533"/>
    <w:multiLevelType w:val="hybridMultilevel"/>
    <w:tmpl w:val="046CE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EAA05D0"/>
    <w:multiLevelType w:val="hybridMultilevel"/>
    <w:tmpl w:val="5066EFF4"/>
    <w:lvl w:ilvl="0" w:tplc="801AD0D6">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36">
    <w:nsid w:val="7EDF7E0A"/>
    <w:multiLevelType w:val="hybridMultilevel"/>
    <w:tmpl w:val="30E2951C"/>
    <w:lvl w:ilvl="0" w:tplc="1550DB9A">
      <w:start w:val="1"/>
      <w:numFmt w:val="bullet"/>
      <w:lvlText w:val=""/>
      <w:lvlJc w:val="left"/>
      <w:pPr>
        <w:ind w:left="2880" w:hanging="360"/>
      </w:pPr>
      <w:rPr>
        <w:rFonts w:ascii="Symbol" w:hAnsi="Symbol" w:hint="default"/>
        <w:color w:val="auto"/>
      </w:rPr>
    </w:lvl>
    <w:lvl w:ilvl="1" w:tplc="1550DB9A">
      <w:start w:val="1"/>
      <w:numFmt w:val="bullet"/>
      <w:lvlText w:val=""/>
      <w:lvlJc w:val="left"/>
      <w:pPr>
        <w:ind w:left="2520" w:hanging="360"/>
      </w:pPr>
      <w:rPr>
        <w:rFonts w:ascii="Symbol" w:hAnsi="Symbol" w:hint="default"/>
        <w:color w:val="auto"/>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7">
    <w:nsid w:val="7F717846"/>
    <w:multiLevelType w:val="hybridMultilevel"/>
    <w:tmpl w:val="C0A40E76"/>
    <w:lvl w:ilvl="0" w:tplc="E54C3D7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9"/>
  </w:num>
  <w:num w:numId="2">
    <w:abstractNumId w:val="14"/>
  </w:num>
  <w:num w:numId="3">
    <w:abstractNumId w:val="28"/>
  </w:num>
  <w:num w:numId="4">
    <w:abstractNumId w:val="18"/>
  </w:num>
  <w:num w:numId="5">
    <w:abstractNumId w:val="33"/>
  </w:num>
  <w:num w:numId="6">
    <w:abstractNumId w:val="25"/>
  </w:num>
  <w:num w:numId="7">
    <w:abstractNumId w:val="9"/>
  </w:num>
  <w:num w:numId="8">
    <w:abstractNumId w:val="7"/>
  </w:num>
  <w:num w:numId="9">
    <w:abstractNumId w:val="32"/>
  </w:num>
  <w:num w:numId="10">
    <w:abstractNumId w:val="23"/>
  </w:num>
  <w:num w:numId="11">
    <w:abstractNumId w:val="24"/>
  </w:num>
  <w:num w:numId="12">
    <w:abstractNumId w:val="31"/>
  </w:num>
  <w:num w:numId="13">
    <w:abstractNumId w:val="20"/>
  </w:num>
  <w:num w:numId="14">
    <w:abstractNumId w:val="37"/>
  </w:num>
  <w:num w:numId="15">
    <w:abstractNumId w:val="2"/>
  </w:num>
  <w:num w:numId="16">
    <w:abstractNumId w:val="22"/>
  </w:num>
  <w:num w:numId="17">
    <w:abstractNumId w:val="13"/>
  </w:num>
  <w:num w:numId="18">
    <w:abstractNumId w:val="21"/>
  </w:num>
  <w:num w:numId="19">
    <w:abstractNumId w:val="3"/>
  </w:num>
  <w:num w:numId="20">
    <w:abstractNumId w:val="6"/>
  </w:num>
  <w:num w:numId="21">
    <w:abstractNumId w:val="30"/>
  </w:num>
  <w:num w:numId="22">
    <w:abstractNumId w:val="17"/>
  </w:num>
  <w:num w:numId="23">
    <w:abstractNumId w:val="34"/>
  </w:num>
  <w:num w:numId="24">
    <w:abstractNumId w:val="29"/>
  </w:num>
  <w:num w:numId="25">
    <w:abstractNumId w:val="10"/>
  </w:num>
  <w:num w:numId="26">
    <w:abstractNumId w:val="8"/>
  </w:num>
  <w:num w:numId="27">
    <w:abstractNumId w:val="36"/>
  </w:num>
  <w:num w:numId="28">
    <w:abstractNumId w:val="1"/>
  </w:num>
  <w:num w:numId="29">
    <w:abstractNumId w:val="15"/>
  </w:num>
  <w:num w:numId="30">
    <w:abstractNumId w:val="27"/>
  </w:num>
  <w:num w:numId="31">
    <w:abstractNumId w:val="35"/>
  </w:num>
  <w:num w:numId="32">
    <w:abstractNumId w:val="0"/>
  </w:num>
  <w:num w:numId="33">
    <w:abstractNumId w:val="11"/>
  </w:num>
  <w:num w:numId="34">
    <w:abstractNumId w:val="4"/>
  </w:num>
  <w:num w:numId="35">
    <w:abstractNumId w:val="26"/>
  </w:num>
  <w:num w:numId="36">
    <w:abstractNumId w:val="16"/>
  </w:num>
  <w:num w:numId="37">
    <w:abstractNumId w:val="12"/>
  </w:num>
  <w:num w:numId="38">
    <w:abstractNumId w:val="5"/>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hideSpellingErrors/>
  <w:proofState w:grammar="clean"/>
  <w:stylePaneFormatFilter w:val="3F01"/>
  <w:defaultTabStop w:val="0"/>
  <w:drawingGridHorizontalSpacing w:val="120"/>
  <w:displayHorizontalDrawingGridEvery w:val="2"/>
  <w:characterSpacingControl w:val="doNotCompress"/>
  <w:hdrShapeDefaults>
    <o:shapedefaults v:ext="edit" spidmax="145410"/>
    <o:shapelayout v:ext="edit">
      <o:idmap v:ext="edit" data="141"/>
    </o:shapelayout>
  </w:hdrShapeDefaults>
  <w:footnotePr>
    <w:footnote w:id="-1"/>
    <w:footnote w:id="0"/>
  </w:footnotePr>
  <w:endnotePr>
    <w:endnote w:id="-1"/>
    <w:endnote w:id="0"/>
  </w:endnotePr>
  <w:compat/>
  <w:rsids>
    <w:rsidRoot w:val="00A009DF"/>
    <w:rsid w:val="0000000A"/>
    <w:rsid w:val="000032D1"/>
    <w:rsid w:val="000075E4"/>
    <w:rsid w:val="00013717"/>
    <w:rsid w:val="00014FF9"/>
    <w:rsid w:val="00015D17"/>
    <w:rsid w:val="00015F2E"/>
    <w:rsid w:val="000246D9"/>
    <w:rsid w:val="0003485E"/>
    <w:rsid w:val="000357D9"/>
    <w:rsid w:val="00035877"/>
    <w:rsid w:val="00036413"/>
    <w:rsid w:val="0003689A"/>
    <w:rsid w:val="00040D15"/>
    <w:rsid w:val="000416D6"/>
    <w:rsid w:val="000427AA"/>
    <w:rsid w:val="00044C46"/>
    <w:rsid w:val="00045B11"/>
    <w:rsid w:val="00050BBC"/>
    <w:rsid w:val="000521D2"/>
    <w:rsid w:val="000523DA"/>
    <w:rsid w:val="000534B6"/>
    <w:rsid w:val="000558E6"/>
    <w:rsid w:val="000609E5"/>
    <w:rsid w:val="00060C41"/>
    <w:rsid w:val="00061589"/>
    <w:rsid w:val="00061A17"/>
    <w:rsid w:val="00062CB0"/>
    <w:rsid w:val="00063D4F"/>
    <w:rsid w:val="0006422E"/>
    <w:rsid w:val="00073DA0"/>
    <w:rsid w:val="000757E5"/>
    <w:rsid w:val="00082B12"/>
    <w:rsid w:val="0008493B"/>
    <w:rsid w:val="00086DFF"/>
    <w:rsid w:val="0008775F"/>
    <w:rsid w:val="000924FF"/>
    <w:rsid w:val="00093013"/>
    <w:rsid w:val="00097312"/>
    <w:rsid w:val="000978C1"/>
    <w:rsid w:val="00097EF2"/>
    <w:rsid w:val="000A0DFB"/>
    <w:rsid w:val="000A25D5"/>
    <w:rsid w:val="000A2F82"/>
    <w:rsid w:val="000A512F"/>
    <w:rsid w:val="000A536C"/>
    <w:rsid w:val="000A56F6"/>
    <w:rsid w:val="000A6082"/>
    <w:rsid w:val="000A6B91"/>
    <w:rsid w:val="000B0097"/>
    <w:rsid w:val="000B0C9F"/>
    <w:rsid w:val="000B18B9"/>
    <w:rsid w:val="000B2055"/>
    <w:rsid w:val="000B46AC"/>
    <w:rsid w:val="000B6852"/>
    <w:rsid w:val="000C206C"/>
    <w:rsid w:val="000C4476"/>
    <w:rsid w:val="000C7E48"/>
    <w:rsid w:val="000D1134"/>
    <w:rsid w:val="000D4379"/>
    <w:rsid w:val="000D5B64"/>
    <w:rsid w:val="000D5BD1"/>
    <w:rsid w:val="000D68A9"/>
    <w:rsid w:val="000E0AA2"/>
    <w:rsid w:val="000E31DD"/>
    <w:rsid w:val="000E35D9"/>
    <w:rsid w:val="000E3A89"/>
    <w:rsid w:val="000E5904"/>
    <w:rsid w:val="000E60A7"/>
    <w:rsid w:val="000E64FB"/>
    <w:rsid w:val="000F301C"/>
    <w:rsid w:val="000F317C"/>
    <w:rsid w:val="000F777E"/>
    <w:rsid w:val="00100202"/>
    <w:rsid w:val="001021BD"/>
    <w:rsid w:val="0010284E"/>
    <w:rsid w:val="0010338B"/>
    <w:rsid w:val="00105F93"/>
    <w:rsid w:val="00106D49"/>
    <w:rsid w:val="001071F8"/>
    <w:rsid w:val="00110FFE"/>
    <w:rsid w:val="00111714"/>
    <w:rsid w:val="001122FC"/>
    <w:rsid w:val="00115EE2"/>
    <w:rsid w:val="00117426"/>
    <w:rsid w:val="00121EC9"/>
    <w:rsid w:val="001239BD"/>
    <w:rsid w:val="0012479E"/>
    <w:rsid w:val="00126236"/>
    <w:rsid w:val="0012661C"/>
    <w:rsid w:val="00127208"/>
    <w:rsid w:val="00131DAA"/>
    <w:rsid w:val="001324F6"/>
    <w:rsid w:val="00132B71"/>
    <w:rsid w:val="00137795"/>
    <w:rsid w:val="001427E8"/>
    <w:rsid w:val="001440C8"/>
    <w:rsid w:val="00144756"/>
    <w:rsid w:val="001462CB"/>
    <w:rsid w:val="00147639"/>
    <w:rsid w:val="0015059B"/>
    <w:rsid w:val="00150607"/>
    <w:rsid w:val="00150E2A"/>
    <w:rsid w:val="0015132C"/>
    <w:rsid w:val="00153381"/>
    <w:rsid w:val="00155785"/>
    <w:rsid w:val="001566F7"/>
    <w:rsid w:val="00161B4F"/>
    <w:rsid w:val="0016219D"/>
    <w:rsid w:val="0016231F"/>
    <w:rsid w:val="001634E1"/>
    <w:rsid w:val="001646CA"/>
    <w:rsid w:val="00165E4E"/>
    <w:rsid w:val="0016686D"/>
    <w:rsid w:val="00167D29"/>
    <w:rsid w:val="00171C68"/>
    <w:rsid w:val="00172849"/>
    <w:rsid w:val="0017340B"/>
    <w:rsid w:val="00174EF9"/>
    <w:rsid w:val="001776C1"/>
    <w:rsid w:val="001844A6"/>
    <w:rsid w:val="00184EA6"/>
    <w:rsid w:val="00185878"/>
    <w:rsid w:val="00186A11"/>
    <w:rsid w:val="00186A38"/>
    <w:rsid w:val="00187494"/>
    <w:rsid w:val="00190320"/>
    <w:rsid w:val="001907B9"/>
    <w:rsid w:val="001952DA"/>
    <w:rsid w:val="0019531D"/>
    <w:rsid w:val="0019662A"/>
    <w:rsid w:val="0019796C"/>
    <w:rsid w:val="001A4261"/>
    <w:rsid w:val="001A5DFC"/>
    <w:rsid w:val="001A63C6"/>
    <w:rsid w:val="001B0A10"/>
    <w:rsid w:val="001B11F8"/>
    <w:rsid w:val="001B15C4"/>
    <w:rsid w:val="001B17F6"/>
    <w:rsid w:val="001B1E23"/>
    <w:rsid w:val="001B2115"/>
    <w:rsid w:val="001B30FE"/>
    <w:rsid w:val="001B4AD9"/>
    <w:rsid w:val="001C00D0"/>
    <w:rsid w:val="001C185C"/>
    <w:rsid w:val="001C6C7D"/>
    <w:rsid w:val="001D01D5"/>
    <w:rsid w:val="001D0916"/>
    <w:rsid w:val="001D0E64"/>
    <w:rsid w:val="001D0F3B"/>
    <w:rsid w:val="001D13F1"/>
    <w:rsid w:val="001D17F6"/>
    <w:rsid w:val="001D3252"/>
    <w:rsid w:val="001D37DD"/>
    <w:rsid w:val="001D4689"/>
    <w:rsid w:val="001D6925"/>
    <w:rsid w:val="001D71BF"/>
    <w:rsid w:val="001E36DA"/>
    <w:rsid w:val="001E583E"/>
    <w:rsid w:val="001F0144"/>
    <w:rsid w:val="001F3720"/>
    <w:rsid w:val="001F71A2"/>
    <w:rsid w:val="00202117"/>
    <w:rsid w:val="0020246C"/>
    <w:rsid w:val="00202CF2"/>
    <w:rsid w:val="00210B8A"/>
    <w:rsid w:val="0021169B"/>
    <w:rsid w:val="002152A7"/>
    <w:rsid w:val="00215322"/>
    <w:rsid w:val="00215D36"/>
    <w:rsid w:val="00216414"/>
    <w:rsid w:val="00217057"/>
    <w:rsid w:val="002174AC"/>
    <w:rsid w:val="00223E5E"/>
    <w:rsid w:val="002266AC"/>
    <w:rsid w:val="00226F6D"/>
    <w:rsid w:val="0022780C"/>
    <w:rsid w:val="00227A8B"/>
    <w:rsid w:val="00230166"/>
    <w:rsid w:val="0023296D"/>
    <w:rsid w:val="00232E3C"/>
    <w:rsid w:val="00234D87"/>
    <w:rsid w:val="00235BA8"/>
    <w:rsid w:val="002363D8"/>
    <w:rsid w:val="00237F23"/>
    <w:rsid w:val="00245A25"/>
    <w:rsid w:val="00247618"/>
    <w:rsid w:val="002521EA"/>
    <w:rsid w:val="00260472"/>
    <w:rsid w:val="002604F5"/>
    <w:rsid w:val="00261B47"/>
    <w:rsid w:val="00266493"/>
    <w:rsid w:val="0026651B"/>
    <w:rsid w:val="002670AB"/>
    <w:rsid w:val="00267826"/>
    <w:rsid w:val="00275870"/>
    <w:rsid w:val="0027656D"/>
    <w:rsid w:val="00282DFA"/>
    <w:rsid w:val="002857A1"/>
    <w:rsid w:val="0029074D"/>
    <w:rsid w:val="002919A9"/>
    <w:rsid w:val="00293015"/>
    <w:rsid w:val="002968D2"/>
    <w:rsid w:val="002A130B"/>
    <w:rsid w:val="002A5298"/>
    <w:rsid w:val="002A6F6E"/>
    <w:rsid w:val="002A70DC"/>
    <w:rsid w:val="002B150F"/>
    <w:rsid w:val="002B24BD"/>
    <w:rsid w:val="002B48D3"/>
    <w:rsid w:val="002C3777"/>
    <w:rsid w:val="002D068A"/>
    <w:rsid w:val="002D173E"/>
    <w:rsid w:val="002D359A"/>
    <w:rsid w:val="002D50F3"/>
    <w:rsid w:val="002D5CDB"/>
    <w:rsid w:val="002D7A01"/>
    <w:rsid w:val="002E2781"/>
    <w:rsid w:val="002E3E9A"/>
    <w:rsid w:val="002E546B"/>
    <w:rsid w:val="002F1500"/>
    <w:rsid w:val="002F79D5"/>
    <w:rsid w:val="002F7F2F"/>
    <w:rsid w:val="003040FE"/>
    <w:rsid w:val="00304E42"/>
    <w:rsid w:val="00310584"/>
    <w:rsid w:val="00310D51"/>
    <w:rsid w:val="00311DA5"/>
    <w:rsid w:val="00312274"/>
    <w:rsid w:val="00313653"/>
    <w:rsid w:val="00314909"/>
    <w:rsid w:val="003205E6"/>
    <w:rsid w:val="00321B43"/>
    <w:rsid w:val="00322521"/>
    <w:rsid w:val="00323726"/>
    <w:rsid w:val="003240BB"/>
    <w:rsid w:val="00324D6B"/>
    <w:rsid w:val="003254AF"/>
    <w:rsid w:val="00327D9C"/>
    <w:rsid w:val="00330EEB"/>
    <w:rsid w:val="00331E66"/>
    <w:rsid w:val="00335E5C"/>
    <w:rsid w:val="003402F6"/>
    <w:rsid w:val="003446BF"/>
    <w:rsid w:val="00344DD0"/>
    <w:rsid w:val="0034663B"/>
    <w:rsid w:val="00350E20"/>
    <w:rsid w:val="0035112F"/>
    <w:rsid w:val="00352A96"/>
    <w:rsid w:val="00353E13"/>
    <w:rsid w:val="00354B2F"/>
    <w:rsid w:val="00355117"/>
    <w:rsid w:val="00356AE0"/>
    <w:rsid w:val="00360F4E"/>
    <w:rsid w:val="00367EB4"/>
    <w:rsid w:val="0037181F"/>
    <w:rsid w:val="00373226"/>
    <w:rsid w:val="00373E0E"/>
    <w:rsid w:val="003758DB"/>
    <w:rsid w:val="00380F1C"/>
    <w:rsid w:val="0038238D"/>
    <w:rsid w:val="00383236"/>
    <w:rsid w:val="00383B68"/>
    <w:rsid w:val="0038447D"/>
    <w:rsid w:val="00392DB8"/>
    <w:rsid w:val="00393BD0"/>
    <w:rsid w:val="00397590"/>
    <w:rsid w:val="003A0547"/>
    <w:rsid w:val="003A25A2"/>
    <w:rsid w:val="003A44EC"/>
    <w:rsid w:val="003A5679"/>
    <w:rsid w:val="003B085B"/>
    <w:rsid w:val="003B266A"/>
    <w:rsid w:val="003C0551"/>
    <w:rsid w:val="003C1058"/>
    <w:rsid w:val="003C3FF8"/>
    <w:rsid w:val="003C42A2"/>
    <w:rsid w:val="003C5BEA"/>
    <w:rsid w:val="003D0335"/>
    <w:rsid w:val="003D0DC9"/>
    <w:rsid w:val="003D1C7C"/>
    <w:rsid w:val="003D4657"/>
    <w:rsid w:val="003D5055"/>
    <w:rsid w:val="003D5155"/>
    <w:rsid w:val="003D5358"/>
    <w:rsid w:val="003E077F"/>
    <w:rsid w:val="003E0DEC"/>
    <w:rsid w:val="003E1559"/>
    <w:rsid w:val="003E1EF3"/>
    <w:rsid w:val="003E2430"/>
    <w:rsid w:val="003E2BF5"/>
    <w:rsid w:val="003E4A09"/>
    <w:rsid w:val="003E56DB"/>
    <w:rsid w:val="003F1E87"/>
    <w:rsid w:val="003F58A0"/>
    <w:rsid w:val="003F6AAC"/>
    <w:rsid w:val="00400DC1"/>
    <w:rsid w:val="00401D1F"/>
    <w:rsid w:val="00411386"/>
    <w:rsid w:val="004119AC"/>
    <w:rsid w:val="00413D2C"/>
    <w:rsid w:val="00417306"/>
    <w:rsid w:val="0041737A"/>
    <w:rsid w:val="00417433"/>
    <w:rsid w:val="00427243"/>
    <w:rsid w:val="004272DE"/>
    <w:rsid w:val="004305F5"/>
    <w:rsid w:val="00435F74"/>
    <w:rsid w:val="00440A93"/>
    <w:rsid w:val="004413C4"/>
    <w:rsid w:val="004417EE"/>
    <w:rsid w:val="00441E6C"/>
    <w:rsid w:val="0044275D"/>
    <w:rsid w:val="00442AD9"/>
    <w:rsid w:val="00443AE5"/>
    <w:rsid w:val="00447294"/>
    <w:rsid w:val="00450CAA"/>
    <w:rsid w:val="00452274"/>
    <w:rsid w:val="004539DF"/>
    <w:rsid w:val="00454230"/>
    <w:rsid w:val="00455B81"/>
    <w:rsid w:val="00457BD8"/>
    <w:rsid w:val="00461D37"/>
    <w:rsid w:val="00461F96"/>
    <w:rsid w:val="00462731"/>
    <w:rsid w:val="00463A52"/>
    <w:rsid w:val="00463C09"/>
    <w:rsid w:val="00464F5E"/>
    <w:rsid w:val="0046506D"/>
    <w:rsid w:val="004676F9"/>
    <w:rsid w:val="004715EF"/>
    <w:rsid w:val="00474139"/>
    <w:rsid w:val="00475E98"/>
    <w:rsid w:val="0047638A"/>
    <w:rsid w:val="004774F1"/>
    <w:rsid w:val="004822B9"/>
    <w:rsid w:val="004825CB"/>
    <w:rsid w:val="0048414F"/>
    <w:rsid w:val="00484F8C"/>
    <w:rsid w:val="004863DE"/>
    <w:rsid w:val="0049217A"/>
    <w:rsid w:val="00492A81"/>
    <w:rsid w:val="0049732A"/>
    <w:rsid w:val="004A2F02"/>
    <w:rsid w:val="004A31EB"/>
    <w:rsid w:val="004A451B"/>
    <w:rsid w:val="004B2083"/>
    <w:rsid w:val="004B309F"/>
    <w:rsid w:val="004B4FDF"/>
    <w:rsid w:val="004B6EAD"/>
    <w:rsid w:val="004C36E5"/>
    <w:rsid w:val="004C3B14"/>
    <w:rsid w:val="004C5802"/>
    <w:rsid w:val="004C5B96"/>
    <w:rsid w:val="004C669C"/>
    <w:rsid w:val="004D66A6"/>
    <w:rsid w:val="004D693A"/>
    <w:rsid w:val="004E108A"/>
    <w:rsid w:val="004F3F90"/>
    <w:rsid w:val="004F552D"/>
    <w:rsid w:val="004F6E84"/>
    <w:rsid w:val="004F76E5"/>
    <w:rsid w:val="004F78F5"/>
    <w:rsid w:val="004F7D07"/>
    <w:rsid w:val="005006A3"/>
    <w:rsid w:val="00502009"/>
    <w:rsid w:val="005037BB"/>
    <w:rsid w:val="00504DC9"/>
    <w:rsid w:val="00513538"/>
    <w:rsid w:val="0051389D"/>
    <w:rsid w:val="005166FA"/>
    <w:rsid w:val="005200DF"/>
    <w:rsid w:val="00523117"/>
    <w:rsid w:val="0052315C"/>
    <w:rsid w:val="00524FC7"/>
    <w:rsid w:val="00525E8F"/>
    <w:rsid w:val="005306E8"/>
    <w:rsid w:val="0053244D"/>
    <w:rsid w:val="00532751"/>
    <w:rsid w:val="00532DA8"/>
    <w:rsid w:val="00533873"/>
    <w:rsid w:val="005340FC"/>
    <w:rsid w:val="005343F4"/>
    <w:rsid w:val="00534FB6"/>
    <w:rsid w:val="0053788A"/>
    <w:rsid w:val="00540179"/>
    <w:rsid w:val="00551CA6"/>
    <w:rsid w:val="0055360D"/>
    <w:rsid w:val="00553E54"/>
    <w:rsid w:val="005558CE"/>
    <w:rsid w:val="0055727E"/>
    <w:rsid w:val="00557D72"/>
    <w:rsid w:val="00560389"/>
    <w:rsid w:val="00564B93"/>
    <w:rsid w:val="00565E48"/>
    <w:rsid w:val="00570814"/>
    <w:rsid w:val="00570937"/>
    <w:rsid w:val="0058013B"/>
    <w:rsid w:val="005828BE"/>
    <w:rsid w:val="005901E2"/>
    <w:rsid w:val="0059497A"/>
    <w:rsid w:val="00596A9A"/>
    <w:rsid w:val="005972F1"/>
    <w:rsid w:val="005A265C"/>
    <w:rsid w:val="005A3553"/>
    <w:rsid w:val="005A42DB"/>
    <w:rsid w:val="005A5B1F"/>
    <w:rsid w:val="005A5CE2"/>
    <w:rsid w:val="005A658A"/>
    <w:rsid w:val="005A7921"/>
    <w:rsid w:val="005B26BA"/>
    <w:rsid w:val="005B2EF6"/>
    <w:rsid w:val="005B554C"/>
    <w:rsid w:val="005B6D8F"/>
    <w:rsid w:val="005C197F"/>
    <w:rsid w:val="005C2368"/>
    <w:rsid w:val="005C5292"/>
    <w:rsid w:val="005D5AE0"/>
    <w:rsid w:val="005D5CAF"/>
    <w:rsid w:val="005E05AE"/>
    <w:rsid w:val="005E0820"/>
    <w:rsid w:val="005E1C65"/>
    <w:rsid w:val="005E501E"/>
    <w:rsid w:val="005E5075"/>
    <w:rsid w:val="005E6993"/>
    <w:rsid w:val="005F14F6"/>
    <w:rsid w:val="005F3EF3"/>
    <w:rsid w:val="005F43C9"/>
    <w:rsid w:val="005F542C"/>
    <w:rsid w:val="005F7D7D"/>
    <w:rsid w:val="006010D3"/>
    <w:rsid w:val="00601B09"/>
    <w:rsid w:val="0060206B"/>
    <w:rsid w:val="00602716"/>
    <w:rsid w:val="00603F6C"/>
    <w:rsid w:val="00605746"/>
    <w:rsid w:val="006070CD"/>
    <w:rsid w:val="00607A4C"/>
    <w:rsid w:val="00610978"/>
    <w:rsid w:val="00611A61"/>
    <w:rsid w:val="0061378B"/>
    <w:rsid w:val="00613A5B"/>
    <w:rsid w:val="00613B6B"/>
    <w:rsid w:val="00613C0B"/>
    <w:rsid w:val="0061424B"/>
    <w:rsid w:val="006159E5"/>
    <w:rsid w:val="0061609B"/>
    <w:rsid w:val="00623395"/>
    <w:rsid w:val="006243EA"/>
    <w:rsid w:val="00625783"/>
    <w:rsid w:val="00625994"/>
    <w:rsid w:val="006270E4"/>
    <w:rsid w:val="00630CF7"/>
    <w:rsid w:val="006320AB"/>
    <w:rsid w:val="00632EF9"/>
    <w:rsid w:val="00635F75"/>
    <w:rsid w:val="00636034"/>
    <w:rsid w:val="00636E64"/>
    <w:rsid w:val="006376FE"/>
    <w:rsid w:val="00641862"/>
    <w:rsid w:val="00643DAF"/>
    <w:rsid w:val="00643FBB"/>
    <w:rsid w:val="00646CA9"/>
    <w:rsid w:val="00653A47"/>
    <w:rsid w:val="006544F6"/>
    <w:rsid w:val="006556C4"/>
    <w:rsid w:val="00657EE8"/>
    <w:rsid w:val="00660D89"/>
    <w:rsid w:val="006619DF"/>
    <w:rsid w:val="00662227"/>
    <w:rsid w:val="00662D2A"/>
    <w:rsid w:val="00663708"/>
    <w:rsid w:val="00665CEF"/>
    <w:rsid w:val="00666FE0"/>
    <w:rsid w:val="00671F78"/>
    <w:rsid w:val="0067301D"/>
    <w:rsid w:val="00673480"/>
    <w:rsid w:val="00677E6A"/>
    <w:rsid w:val="00680C42"/>
    <w:rsid w:val="00681343"/>
    <w:rsid w:val="00683C8F"/>
    <w:rsid w:val="00690084"/>
    <w:rsid w:val="0069080B"/>
    <w:rsid w:val="00691662"/>
    <w:rsid w:val="00693584"/>
    <w:rsid w:val="006936FC"/>
    <w:rsid w:val="00695D5B"/>
    <w:rsid w:val="006A22AC"/>
    <w:rsid w:val="006A246F"/>
    <w:rsid w:val="006A256F"/>
    <w:rsid w:val="006A3F1B"/>
    <w:rsid w:val="006A4981"/>
    <w:rsid w:val="006B0D34"/>
    <w:rsid w:val="006B3320"/>
    <w:rsid w:val="006B3DCF"/>
    <w:rsid w:val="006B4FC1"/>
    <w:rsid w:val="006B5358"/>
    <w:rsid w:val="006B63D6"/>
    <w:rsid w:val="006B6438"/>
    <w:rsid w:val="006C1092"/>
    <w:rsid w:val="006C2939"/>
    <w:rsid w:val="006C3C9A"/>
    <w:rsid w:val="006C66A0"/>
    <w:rsid w:val="006D004C"/>
    <w:rsid w:val="006D2928"/>
    <w:rsid w:val="006D2E9F"/>
    <w:rsid w:val="006D4CDD"/>
    <w:rsid w:val="006D6249"/>
    <w:rsid w:val="006D688F"/>
    <w:rsid w:val="006D6DD9"/>
    <w:rsid w:val="006D7FFA"/>
    <w:rsid w:val="006E40B0"/>
    <w:rsid w:val="006F0C57"/>
    <w:rsid w:val="006F121F"/>
    <w:rsid w:val="006F154F"/>
    <w:rsid w:val="006F1FFF"/>
    <w:rsid w:val="006F4883"/>
    <w:rsid w:val="006F4B8B"/>
    <w:rsid w:val="006F539D"/>
    <w:rsid w:val="006F6806"/>
    <w:rsid w:val="006F695E"/>
    <w:rsid w:val="0070083B"/>
    <w:rsid w:val="00701B2C"/>
    <w:rsid w:val="00702023"/>
    <w:rsid w:val="00703B54"/>
    <w:rsid w:val="00704D01"/>
    <w:rsid w:val="0070608D"/>
    <w:rsid w:val="007077F7"/>
    <w:rsid w:val="007111B3"/>
    <w:rsid w:val="00711F4C"/>
    <w:rsid w:val="00715D59"/>
    <w:rsid w:val="00720702"/>
    <w:rsid w:val="007222A5"/>
    <w:rsid w:val="00722C73"/>
    <w:rsid w:val="007242B0"/>
    <w:rsid w:val="00726152"/>
    <w:rsid w:val="007262ED"/>
    <w:rsid w:val="0073190C"/>
    <w:rsid w:val="00733748"/>
    <w:rsid w:val="00747796"/>
    <w:rsid w:val="0075071A"/>
    <w:rsid w:val="00753571"/>
    <w:rsid w:val="007538A3"/>
    <w:rsid w:val="007557CD"/>
    <w:rsid w:val="00755B7C"/>
    <w:rsid w:val="007565B0"/>
    <w:rsid w:val="00761CBF"/>
    <w:rsid w:val="00764001"/>
    <w:rsid w:val="0076593E"/>
    <w:rsid w:val="00765B75"/>
    <w:rsid w:val="0076641E"/>
    <w:rsid w:val="00767B05"/>
    <w:rsid w:val="0077007A"/>
    <w:rsid w:val="00772E4F"/>
    <w:rsid w:val="00773F83"/>
    <w:rsid w:val="00777D2C"/>
    <w:rsid w:val="00782C00"/>
    <w:rsid w:val="007836DC"/>
    <w:rsid w:val="00784A4E"/>
    <w:rsid w:val="007854A4"/>
    <w:rsid w:val="007859A0"/>
    <w:rsid w:val="00785E2B"/>
    <w:rsid w:val="00791919"/>
    <w:rsid w:val="00791CFC"/>
    <w:rsid w:val="00791FF5"/>
    <w:rsid w:val="007934DA"/>
    <w:rsid w:val="00795C3D"/>
    <w:rsid w:val="007A0AAC"/>
    <w:rsid w:val="007A0F21"/>
    <w:rsid w:val="007A1779"/>
    <w:rsid w:val="007A1880"/>
    <w:rsid w:val="007A262D"/>
    <w:rsid w:val="007A28CE"/>
    <w:rsid w:val="007A4AC6"/>
    <w:rsid w:val="007A4AE6"/>
    <w:rsid w:val="007A693E"/>
    <w:rsid w:val="007B145E"/>
    <w:rsid w:val="007B18EA"/>
    <w:rsid w:val="007B34DF"/>
    <w:rsid w:val="007B4DD7"/>
    <w:rsid w:val="007B64B8"/>
    <w:rsid w:val="007B69B2"/>
    <w:rsid w:val="007C01BB"/>
    <w:rsid w:val="007C0347"/>
    <w:rsid w:val="007C19F6"/>
    <w:rsid w:val="007C2EE6"/>
    <w:rsid w:val="007C370E"/>
    <w:rsid w:val="007C4FEF"/>
    <w:rsid w:val="007C57A4"/>
    <w:rsid w:val="007C613F"/>
    <w:rsid w:val="007D1258"/>
    <w:rsid w:val="007D4743"/>
    <w:rsid w:val="007D4DD9"/>
    <w:rsid w:val="007D542F"/>
    <w:rsid w:val="007D5C9F"/>
    <w:rsid w:val="007E0917"/>
    <w:rsid w:val="007E2B2D"/>
    <w:rsid w:val="007E74D5"/>
    <w:rsid w:val="007F000A"/>
    <w:rsid w:val="007F01CA"/>
    <w:rsid w:val="007F1DFA"/>
    <w:rsid w:val="007F4BD3"/>
    <w:rsid w:val="007F6065"/>
    <w:rsid w:val="007F72B9"/>
    <w:rsid w:val="007F7BD7"/>
    <w:rsid w:val="008010F4"/>
    <w:rsid w:val="00801214"/>
    <w:rsid w:val="0080155D"/>
    <w:rsid w:val="00805AF1"/>
    <w:rsid w:val="00806D0E"/>
    <w:rsid w:val="008072B2"/>
    <w:rsid w:val="0081046A"/>
    <w:rsid w:val="008114D1"/>
    <w:rsid w:val="0081205B"/>
    <w:rsid w:val="00812A4C"/>
    <w:rsid w:val="00814253"/>
    <w:rsid w:val="0081573F"/>
    <w:rsid w:val="00821417"/>
    <w:rsid w:val="00823292"/>
    <w:rsid w:val="00823DB6"/>
    <w:rsid w:val="00824016"/>
    <w:rsid w:val="008255D3"/>
    <w:rsid w:val="0082589C"/>
    <w:rsid w:val="00826144"/>
    <w:rsid w:val="00832E4B"/>
    <w:rsid w:val="00832E8C"/>
    <w:rsid w:val="00833E86"/>
    <w:rsid w:val="0083455A"/>
    <w:rsid w:val="0083644E"/>
    <w:rsid w:val="0083695A"/>
    <w:rsid w:val="008428C8"/>
    <w:rsid w:val="0084470E"/>
    <w:rsid w:val="0084572B"/>
    <w:rsid w:val="008501B8"/>
    <w:rsid w:val="008516F1"/>
    <w:rsid w:val="0085255A"/>
    <w:rsid w:val="0085255B"/>
    <w:rsid w:val="00852A86"/>
    <w:rsid w:val="00853F90"/>
    <w:rsid w:val="0085776F"/>
    <w:rsid w:val="0086003F"/>
    <w:rsid w:val="0086076E"/>
    <w:rsid w:val="008626FF"/>
    <w:rsid w:val="00866AC9"/>
    <w:rsid w:val="00866C9D"/>
    <w:rsid w:val="00867BC2"/>
    <w:rsid w:val="00867ED3"/>
    <w:rsid w:val="00871108"/>
    <w:rsid w:val="00871216"/>
    <w:rsid w:val="008732B5"/>
    <w:rsid w:val="00873428"/>
    <w:rsid w:val="008736F3"/>
    <w:rsid w:val="00876DA0"/>
    <w:rsid w:val="00877101"/>
    <w:rsid w:val="0088213A"/>
    <w:rsid w:val="00886284"/>
    <w:rsid w:val="008914FD"/>
    <w:rsid w:val="00891681"/>
    <w:rsid w:val="008921A2"/>
    <w:rsid w:val="0089242B"/>
    <w:rsid w:val="008A06FF"/>
    <w:rsid w:val="008A7046"/>
    <w:rsid w:val="008A75C8"/>
    <w:rsid w:val="008A7A43"/>
    <w:rsid w:val="008B1C57"/>
    <w:rsid w:val="008B314A"/>
    <w:rsid w:val="008B3CC9"/>
    <w:rsid w:val="008B574D"/>
    <w:rsid w:val="008C3D24"/>
    <w:rsid w:val="008C7FAD"/>
    <w:rsid w:val="008D1BF7"/>
    <w:rsid w:val="008D27DD"/>
    <w:rsid w:val="008D3108"/>
    <w:rsid w:val="008D313B"/>
    <w:rsid w:val="008D7DCA"/>
    <w:rsid w:val="008E077C"/>
    <w:rsid w:val="008E0FB1"/>
    <w:rsid w:val="008E1AC0"/>
    <w:rsid w:val="008E2E3F"/>
    <w:rsid w:val="008E3AB2"/>
    <w:rsid w:val="008E3DD0"/>
    <w:rsid w:val="008E422C"/>
    <w:rsid w:val="008E586B"/>
    <w:rsid w:val="008E6AAB"/>
    <w:rsid w:val="008F002C"/>
    <w:rsid w:val="008F40A3"/>
    <w:rsid w:val="008F4408"/>
    <w:rsid w:val="008F5057"/>
    <w:rsid w:val="008F545B"/>
    <w:rsid w:val="008F5F21"/>
    <w:rsid w:val="00900148"/>
    <w:rsid w:val="009011B9"/>
    <w:rsid w:val="009073F4"/>
    <w:rsid w:val="0091695C"/>
    <w:rsid w:val="00917641"/>
    <w:rsid w:val="00921687"/>
    <w:rsid w:val="00921C8E"/>
    <w:rsid w:val="009227F9"/>
    <w:rsid w:val="00923AF5"/>
    <w:rsid w:val="00923B66"/>
    <w:rsid w:val="00923FB0"/>
    <w:rsid w:val="00924B78"/>
    <w:rsid w:val="00931369"/>
    <w:rsid w:val="00932788"/>
    <w:rsid w:val="009331A4"/>
    <w:rsid w:val="00933850"/>
    <w:rsid w:val="00933AC2"/>
    <w:rsid w:val="0094256E"/>
    <w:rsid w:val="00944E43"/>
    <w:rsid w:val="00945900"/>
    <w:rsid w:val="009520AB"/>
    <w:rsid w:val="00954EC1"/>
    <w:rsid w:val="0095522B"/>
    <w:rsid w:val="00961E66"/>
    <w:rsid w:val="009668AA"/>
    <w:rsid w:val="009701EA"/>
    <w:rsid w:val="00970E33"/>
    <w:rsid w:val="00972D3C"/>
    <w:rsid w:val="009778EA"/>
    <w:rsid w:val="00977C64"/>
    <w:rsid w:val="00982F17"/>
    <w:rsid w:val="00983161"/>
    <w:rsid w:val="00984DE9"/>
    <w:rsid w:val="00985BDE"/>
    <w:rsid w:val="00986785"/>
    <w:rsid w:val="0098718D"/>
    <w:rsid w:val="00987713"/>
    <w:rsid w:val="009911D9"/>
    <w:rsid w:val="009924F8"/>
    <w:rsid w:val="009936B7"/>
    <w:rsid w:val="00993D58"/>
    <w:rsid w:val="0099612E"/>
    <w:rsid w:val="00996B21"/>
    <w:rsid w:val="00996F95"/>
    <w:rsid w:val="009A034F"/>
    <w:rsid w:val="009A2EFF"/>
    <w:rsid w:val="009A529C"/>
    <w:rsid w:val="009A7766"/>
    <w:rsid w:val="009A7775"/>
    <w:rsid w:val="009B0F57"/>
    <w:rsid w:val="009B2E82"/>
    <w:rsid w:val="009B3985"/>
    <w:rsid w:val="009B4C74"/>
    <w:rsid w:val="009C0466"/>
    <w:rsid w:val="009C0BE8"/>
    <w:rsid w:val="009C53CD"/>
    <w:rsid w:val="009C7396"/>
    <w:rsid w:val="009C7A25"/>
    <w:rsid w:val="009D0285"/>
    <w:rsid w:val="009D276F"/>
    <w:rsid w:val="009D346B"/>
    <w:rsid w:val="009D3F73"/>
    <w:rsid w:val="009D5818"/>
    <w:rsid w:val="009D6B0F"/>
    <w:rsid w:val="009E0B7F"/>
    <w:rsid w:val="009E232E"/>
    <w:rsid w:val="009E285C"/>
    <w:rsid w:val="009E3200"/>
    <w:rsid w:val="009E376E"/>
    <w:rsid w:val="009E4B67"/>
    <w:rsid w:val="009E6F31"/>
    <w:rsid w:val="009F1657"/>
    <w:rsid w:val="009F1AA2"/>
    <w:rsid w:val="009F28F5"/>
    <w:rsid w:val="009F44B8"/>
    <w:rsid w:val="009F55E7"/>
    <w:rsid w:val="009F60FB"/>
    <w:rsid w:val="009F68D5"/>
    <w:rsid w:val="00A009DF"/>
    <w:rsid w:val="00A00E7C"/>
    <w:rsid w:val="00A01296"/>
    <w:rsid w:val="00A1012E"/>
    <w:rsid w:val="00A140A5"/>
    <w:rsid w:val="00A15D2A"/>
    <w:rsid w:val="00A16137"/>
    <w:rsid w:val="00A23FF1"/>
    <w:rsid w:val="00A25CF6"/>
    <w:rsid w:val="00A304B9"/>
    <w:rsid w:val="00A33010"/>
    <w:rsid w:val="00A333EA"/>
    <w:rsid w:val="00A35C7B"/>
    <w:rsid w:val="00A35D10"/>
    <w:rsid w:val="00A363F6"/>
    <w:rsid w:val="00A36CE3"/>
    <w:rsid w:val="00A400FC"/>
    <w:rsid w:val="00A40D93"/>
    <w:rsid w:val="00A40E8A"/>
    <w:rsid w:val="00A40E9E"/>
    <w:rsid w:val="00A45820"/>
    <w:rsid w:val="00A458DF"/>
    <w:rsid w:val="00A47058"/>
    <w:rsid w:val="00A579DB"/>
    <w:rsid w:val="00A6099D"/>
    <w:rsid w:val="00A61305"/>
    <w:rsid w:val="00A613D5"/>
    <w:rsid w:val="00A706D5"/>
    <w:rsid w:val="00A72E37"/>
    <w:rsid w:val="00A7435E"/>
    <w:rsid w:val="00A758CC"/>
    <w:rsid w:val="00A76815"/>
    <w:rsid w:val="00A808F4"/>
    <w:rsid w:val="00A82B5D"/>
    <w:rsid w:val="00A835CD"/>
    <w:rsid w:val="00A948D0"/>
    <w:rsid w:val="00A94BA8"/>
    <w:rsid w:val="00A94CB5"/>
    <w:rsid w:val="00A96414"/>
    <w:rsid w:val="00AA0AE3"/>
    <w:rsid w:val="00AA0F47"/>
    <w:rsid w:val="00AA1CA4"/>
    <w:rsid w:val="00AA4FFD"/>
    <w:rsid w:val="00AB135C"/>
    <w:rsid w:val="00AB1FBD"/>
    <w:rsid w:val="00AB48DF"/>
    <w:rsid w:val="00AB4CA3"/>
    <w:rsid w:val="00AC005C"/>
    <w:rsid w:val="00AC0E6A"/>
    <w:rsid w:val="00AC479E"/>
    <w:rsid w:val="00AC73E8"/>
    <w:rsid w:val="00AD46C0"/>
    <w:rsid w:val="00AD4798"/>
    <w:rsid w:val="00AD68ED"/>
    <w:rsid w:val="00AE1722"/>
    <w:rsid w:val="00AE3E82"/>
    <w:rsid w:val="00AE4DE2"/>
    <w:rsid w:val="00AF0072"/>
    <w:rsid w:val="00AF05DE"/>
    <w:rsid w:val="00AF103E"/>
    <w:rsid w:val="00AF1A26"/>
    <w:rsid w:val="00AF1C08"/>
    <w:rsid w:val="00AF28E7"/>
    <w:rsid w:val="00AF3D18"/>
    <w:rsid w:val="00AF4C54"/>
    <w:rsid w:val="00AF51E4"/>
    <w:rsid w:val="00AF63CF"/>
    <w:rsid w:val="00AF6739"/>
    <w:rsid w:val="00AF6BD0"/>
    <w:rsid w:val="00AF780F"/>
    <w:rsid w:val="00B00BC8"/>
    <w:rsid w:val="00B01015"/>
    <w:rsid w:val="00B035A2"/>
    <w:rsid w:val="00B060DB"/>
    <w:rsid w:val="00B11BF6"/>
    <w:rsid w:val="00B15CFE"/>
    <w:rsid w:val="00B21A26"/>
    <w:rsid w:val="00B225CB"/>
    <w:rsid w:val="00B23651"/>
    <w:rsid w:val="00B23BCC"/>
    <w:rsid w:val="00B2506A"/>
    <w:rsid w:val="00B25AA4"/>
    <w:rsid w:val="00B25B52"/>
    <w:rsid w:val="00B31B83"/>
    <w:rsid w:val="00B32FB8"/>
    <w:rsid w:val="00B335E9"/>
    <w:rsid w:val="00B36FEF"/>
    <w:rsid w:val="00B406AC"/>
    <w:rsid w:val="00B41E65"/>
    <w:rsid w:val="00B42381"/>
    <w:rsid w:val="00B43F95"/>
    <w:rsid w:val="00B4737B"/>
    <w:rsid w:val="00B4750A"/>
    <w:rsid w:val="00B47F85"/>
    <w:rsid w:val="00B51A1F"/>
    <w:rsid w:val="00B53D3B"/>
    <w:rsid w:val="00B60C24"/>
    <w:rsid w:val="00B672DA"/>
    <w:rsid w:val="00B6787E"/>
    <w:rsid w:val="00B70049"/>
    <w:rsid w:val="00B70B3A"/>
    <w:rsid w:val="00B74C65"/>
    <w:rsid w:val="00B74F0C"/>
    <w:rsid w:val="00B7620D"/>
    <w:rsid w:val="00B772FE"/>
    <w:rsid w:val="00B80BBA"/>
    <w:rsid w:val="00B8135C"/>
    <w:rsid w:val="00B81629"/>
    <w:rsid w:val="00B82C4D"/>
    <w:rsid w:val="00B85BE0"/>
    <w:rsid w:val="00B85DDF"/>
    <w:rsid w:val="00B85EF1"/>
    <w:rsid w:val="00B8648C"/>
    <w:rsid w:val="00B86B57"/>
    <w:rsid w:val="00B90DD5"/>
    <w:rsid w:val="00B913FF"/>
    <w:rsid w:val="00B92744"/>
    <w:rsid w:val="00B94BEC"/>
    <w:rsid w:val="00BA70B5"/>
    <w:rsid w:val="00BB0CCD"/>
    <w:rsid w:val="00BB3F89"/>
    <w:rsid w:val="00BB6670"/>
    <w:rsid w:val="00BB7581"/>
    <w:rsid w:val="00BC3A1B"/>
    <w:rsid w:val="00BD0EF6"/>
    <w:rsid w:val="00BD2548"/>
    <w:rsid w:val="00BD3AE0"/>
    <w:rsid w:val="00BD403D"/>
    <w:rsid w:val="00BD4CC0"/>
    <w:rsid w:val="00BD68B4"/>
    <w:rsid w:val="00BE0BD0"/>
    <w:rsid w:val="00BE0D2D"/>
    <w:rsid w:val="00BE1D5C"/>
    <w:rsid w:val="00BE34A3"/>
    <w:rsid w:val="00BE3BD0"/>
    <w:rsid w:val="00BE52DF"/>
    <w:rsid w:val="00BE65DB"/>
    <w:rsid w:val="00BE69C9"/>
    <w:rsid w:val="00BE79BE"/>
    <w:rsid w:val="00BF04ED"/>
    <w:rsid w:val="00BF1547"/>
    <w:rsid w:val="00BF19A3"/>
    <w:rsid w:val="00BF38AA"/>
    <w:rsid w:val="00BF7E1F"/>
    <w:rsid w:val="00C04266"/>
    <w:rsid w:val="00C04678"/>
    <w:rsid w:val="00C04F9E"/>
    <w:rsid w:val="00C10782"/>
    <w:rsid w:val="00C119BF"/>
    <w:rsid w:val="00C123AA"/>
    <w:rsid w:val="00C13132"/>
    <w:rsid w:val="00C146B0"/>
    <w:rsid w:val="00C15EAB"/>
    <w:rsid w:val="00C1632E"/>
    <w:rsid w:val="00C17406"/>
    <w:rsid w:val="00C2035C"/>
    <w:rsid w:val="00C20981"/>
    <w:rsid w:val="00C20E21"/>
    <w:rsid w:val="00C2564F"/>
    <w:rsid w:val="00C264FE"/>
    <w:rsid w:val="00C27DBC"/>
    <w:rsid w:val="00C300EB"/>
    <w:rsid w:val="00C30BE2"/>
    <w:rsid w:val="00C3269C"/>
    <w:rsid w:val="00C32E2C"/>
    <w:rsid w:val="00C36927"/>
    <w:rsid w:val="00C3724F"/>
    <w:rsid w:val="00C429C5"/>
    <w:rsid w:val="00C430C2"/>
    <w:rsid w:val="00C44924"/>
    <w:rsid w:val="00C5056B"/>
    <w:rsid w:val="00C51703"/>
    <w:rsid w:val="00C51EB5"/>
    <w:rsid w:val="00C5460A"/>
    <w:rsid w:val="00C54FBF"/>
    <w:rsid w:val="00C55869"/>
    <w:rsid w:val="00C57670"/>
    <w:rsid w:val="00C67300"/>
    <w:rsid w:val="00C7371D"/>
    <w:rsid w:val="00C74DD9"/>
    <w:rsid w:val="00C75DD3"/>
    <w:rsid w:val="00C76200"/>
    <w:rsid w:val="00C76699"/>
    <w:rsid w:val="00C767B3"/>
    <w:rsid w:val="00C804B1"/>
    <w:rsid w:val="00C80D5F"/>
    <w:rsid w:val="00C812E9"/>
    <w:rsid w:val="00C83EBD"/>
    <w:rsid w:val="00C8662B"/>
    <w:rsid w:val="00C95423"/>
    <w:rsid w:val="00C9546E"/>
    <w:rsid w:val="00C96602"/>
    <w:rsid w:val="00C96E11"/>
    <w:rsid w:val="00C972FA"/>
    <w:rsid w:val="00C97978"/>
    <w:rsid w:val="00CA450D"/>
    <w:rsid w:val="00CA59D0"/>
    <w:rsid w:val="00CB055D"/>
    <w:rsid w:val="00CB074D"/>
    <w:rsid w:val="00CB1DBF"/>
    <w:rsid w:val="00CB5299"/>
    <w:rsid w:val="00CB5EEB"/>
    <w:rsid w:val="00CC03FE"/>
    <w:rsid w:val="00CC21D0"/>
    <w:rsid w:val="00CC6220"/>
    <w:rsid w:val="00CD1D1E"/>
    <w:rsid w:val="00CD2287"/>
    <w:rsid w:val="00CD739C"/>
    <w:rsid w:val="00CE25D0"/>
    <w:rsid w:val="00CE6D49"/>
    <w:rsid w:val="00CE7A80"/>
    <w:rsid w:val="00CE7C23"/>
    <w:rsid w:val="00CE7CA2"/>
    <w:rsid w:val="00CF031D"/>
    <w:rsid w:val="00CF0AD2"/>
    <w:rsid w:val="00CF28EE"/>
    <w:rsid w:val="00CF4960"/>
    <w:rsid w:val="00CF7467"/>
    <w:rsid w:val="00D003C8"/>
    <w:rsid w:val="00D00DDE"/>
    <w:rsid w:val="00D05DD9"/>
    <w:rsid w:val="00D1288A"/>
    <w:rsid w:val="00D12BF5"/>
    <w:rsid w:val="00D164E5"/>
    <w:rsid w:val="00D205FA"/>
    <w:rsid w:val="00D24D9C"/>
    <w:rsid w:val="00D25BE1"/>
    <w:rsid w:val="00D25D83"/>
    <w:rsid w:val="00D315D3"/>
    <w:rsid w:val="00D321B6"/>
    <w:rsid w:val="00D34C74"/>
    <w:rsid w:val="00D35FCA"/>
    <w:rsid w:val="00D40254"/>
    <w:rsid w:val="00D434B0"/>
    <w:rsid w:val="00D466F7"/>
    <w:rsid w:val="00D46AD7"/>
    <w:rsid w:val="00D470A8"/>
    <w:rsid w:val="00D51207"/>
    <w:rsid w:val="00D5203C"/>
    <w:rsid w:val="00D54B2E"/>
    <w:rsid w:val="00D54E74"/>
    <w:rsid w:val="00D55ADC"/>
    <w:rsid w:val="00D609A4"/>
    <w:rsid w:val="00D615E0"/>
    <w:rsid w:val="00D616A9"/>
    <w:rsid w:val="00D619C5"/>
    <w:rsid w:val="00D61A0E"/>
    <w:rsid w:val="00D6418E"/>
    <w:rsid w:val="00D659C3"/>
    <w:rsid w:val="00D65FA5"/>
    <w:rsid w:val="00D667B2"/>
    <w:rsid w:val="00D67485"/>
    <w:rsid w:val="00D709DC"/>
    <w:rsid w:val="00D710EF"/>
    <w:rsid w:val="00D71522"/>
    <w:rsid w:val="00D71EF4"/>
    <w:rsid w:val="00D72610"/>
    <w:rsid w:val="00D738A0"/>
    <w:rsid w:val="00D74FDF"/>
    <w:rsid w:val="00D77537"/>
    <w:rsid w:val="00D814D4"/>
    <w:rsid w:val="00D81746"/>
    <w:rsid w:val="00D828EF"/>
    <w:rsid w:val="00D84768"/>
    <w:rsid w:val="00D86C6B"/>
    <w:rsid w:val="00D92EC3"/>
    <w:rsid w:val="00D92F29"/>
    <w:rsid w:val="00D93F12"/>
    <w:rsid w:val="00D945B1"/>
    <w:rsid w:val="00D94B63"/>
    <w:rsid w:val="00D970F3"/>
    <w:rsid w:val="00DA384E"/>
    <w:rsid w:val="00DA6453"/>
    <w:rsid w:val="00DA769C"/>
    <w:rsid w:val="00DB4296"/>
    <w:rsid w:val="00DB4BB0"/>
    <w:rsid w:val="00DB7498"/>
    <w:rsid w:val="00DB74A7"/>
    <w:rsid w:val="00DC1F51"/>
    <w:rsid w:val="00DC7F05"/>
    <w:rsid w:val="00DD35D6"/>
    <w:rsid w:val="00DD3705"/>
    <w:rsid w:val="00DD4660"/>
    <w:rsid w:val="00DD739B"/>
    <w:rsid w:val="00DE2D04"/>
    <w:rsid w:val="00DE48F4"/>
    <w:rsid w:val="00DE54AD"/>
    <w:rsid w:val="00DF04EA"/>
    <w:rsid w:val="00DF4463"/>
    <w:rsid w:val="00DF640F"/>
    <w:rsid w:val="00DF6A29"/>
    <w:rsid w:val="00E03D86"/>
    <w:rsid w:val="00E04F5D"/>
    <w:rsid w:val="00E107AC"/>
    <w:rsid w:val="00E14313"/>
    <w:rsid w:val="00E14E03"/>
    <w:rsid w:val="00E163C9"/>
    <w:rsid w:val="00E169AF"/>
    <w:rsid w:val="00E2089B"/>
    <w:rsid w:val="00E209A4"/>
    <w:rsid w:val="00E2154B"/>
    <w:rsid w:val="00E239AE"/>
    <w:rsid w:val="00E24BB3"/>
    <w:rsid w:val="00E25DB0"/>
    <w:rsid w:val="00E25EA0"/>
    <w:rsid w:val="00E263CA"/>
    <w:rsid w:val="00E2642B"/>
    <w:rsid w:val="00E3085F"/>
    <w:rsid w:val="00E32332"/>
    <w:rsid w:val="00E36B03"/>
    <w:rsid w:val="00E37B3E"/>
    <w:rsid w:val="00E41BC1"/>
    <w:rsid w:val="00E44212"/>
    <w:rsid w:val="00E44437"/>
    <w:rsid w:val="00E470D8"/>
    <w:rsid w:val="00E517E6"/>
    <w:rsid w:val="00E51DF7"/>
    <w:rsid w:val="00E5290A"/>
    <w:rsid w:val="00E53FE5"/>
    <w:rsid w:val="00E54492"/>
    <w:rsid w:val="00E574E1"/>
    <w:rsid w:val="00E63D77"/>
    <w:rsid w:val="00E64220"/>
    <w:rsid w:val="00E6675C"/>
    <w:rsid w:val="00E6708F"/>
    <w:rsid w:val="00E670C0"/>
    <w:rsid w:val="00E6788F"/>
    <w:rsid w:val="00E7385B"/>
    <w:rsid w:val="00E73E92"/>
    <w:rsid w:val="00E74450"/>
    <w:rsid w:val="00E74F67"/>
    <w:rsid w:val="00E75B1B"/>
    <w:rsid w:val="00E76651"/>
    <w:rsid w:val="00E77209"/>
    <w:rsid w:val="00E81093"/>
    <w:rsid w:val="00E83830"/>
    <w:rsid w:val="00E86CE9"/>
    <w:rsid w:val="00E86DE9"/>
    <w:rsid w:val="00E87723"/>
    <w:rsid w:val="00E93FEF"/>
    <w:rsid w:val="00E94832"/>
    <w:rsid w:val="00EA1926"/>
    <w:rsid w:val="00EA1C31"/>
    <w:rsid w:val="00EA5A83"/>
    <w:rsid w:val="00EA7499"/>
    <w:rsid w:val="00EB5B92"/>
    <w:rsid w:val="00EB6A00"/>
    <w:rsid w:val="00EB7D1D"/>
    <w:rsid w:val="00EC1F97"/>
    <w:rsid w:val="00EC3D86"/>
    <w:rsid w:val="00EC4294"/>
    <w:rsid w:val="00EC4EB3"/>
    <w:rsid w:val="00EC63F7"/>
    <w:rsid w:val="00EC7BCE"/>
    <w:rsid w:val="00ED16A1"/>
    <w:rsid w:val="00ED261C"/>
    <w:rsid w:val="00EE0A29"/>
    <w:rsid w:val="00EE4247"/>
    <w:rsid w:val="00EE7742"/>
    <w:rsid w:val="00EF00AB"/>
    <w:rsid w:val="00EF0995"/>
    <w:rsid w:val="00EF3850"/>
    <w:rsid w:val="00EF38AB"/>
    <w:rsid w:val="00F012EF"/>
    <w:rsid w:val="00F04F69"/>
    <w:rsid w:val="00F067FD"/>
    <w:rsid w:val="00F13865"/>
    <w:rsid w:val="00F17995"/>
    <w:rsid w:val="00F214B6"/>
    <w:rsid w:val="00F27CE0"/>
    <w:rsid w:val="00F400DB"/>
    <w:rsid w:val="00F408BB"/>
    <w:rsid w:val="00F453EF"/>
    <w:rsid w:val="00F5130D"/>
    <w:rsid w:val="00F517FB"/>
    <w:rsid w:val="00F5326F"/>
    <w:rsid w:val="00F53F79"/>
    <w:rsid w:val="00F54C8D"/>
    <w:rsid w:val="00F55357"/>
    <w:rsid w:val="00F563C1"/>
    <w:rsid w:val="00F579CD"/>
    <w:rsid w:val="00F61D03"/>
    <w:rsid w:val="00F70CB1"/>
    <w:rsid w:val="00F735AA"/>
    <w:rsid w:val="00F73F73"/>
    <w:rsid w:val="00F74ED4"/>
    <w:rsid w:val="00F77455"/>
    <w:rsid w:val="00F8219E"/>
    <w:rsid w:val="00F8308E"/>
    <w:rsid w:val="00F83D6B"/>
    <w:rsid w:val="00F93407"/>
    <w:rsid w:val="00F96CA9"/>
    <w:rsid w:val="00FA01CE"/>
    <w:rsid w:val="00FA62F7"/>
    <w:rsid w:val="00FB3338"/>
    <w:rsid w:val="00FB5083"/>
    <w:rsid w:val="00FB6C7F"/>
    <w:rsid w:val="00FC021A"/>
    <w:rsid w:val="00FC0B0A"/>
    <w:rsid w:val="00FC1AE7"/>
    <w:rsid w:val="00FC2135"/>
    <w:rsid w:val="00FC5CCC"/>
    <w:rsid w:val="00FD0D33"/>
    <w:rsid w:val="00FD1146"/>
    <w:rsid w:val="00FD420E"/>
    <w:rsid w:val="00FD729E"/>
    <w:rsid w:val="00FE651D"/>
    <w:rsid w:val="00FE7920"/>
    <w:rsid w:val="00FF190A"/>
    <w:rsid w:val="00FF2FBB"/>
    <w:rsid w:val="00FF325B"/>
    <w:rsid w:val="00FF4252"/>
    <w:rsid w:val="00FF5F29"/>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5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009DF"/>
    <w:rPr>
      <w:sz w:val="24"/>
      <w:szCs w:val="24"/>
    </w:rPr>
  </w:style>
  <w:style w:type="paragraph" w:styleId="Heading1">
    <w:name w:val="heading 1"/>
    <w:basedOn w:val="Normal"/>
    <w:next w:val="Normal"/>
    <w:link w:val="Heading1Char"/>
    <w:qFormat/>
    <w:rsid w:val="00F408BB"/>
    <w:pPr>
      <w:keepNext/>
      <w:spacing w:before="240" w:after="60"/>
      <w:outlineLvl w:val="0"/>
    </w:pPr>
    <w:rPr>
      <w:rFonts w:ascii="Arial" w:hAnsi="Arial"/>
      <w:b/>
      <w:bCs/>
      <w:kern w:val="32"/>
      <w:sz w:val="32"/>
      <w:szCs w:val="32"/>
    </w:rPr>
  </w:style>
  <w:style w:type="paragraph" w:styleId="Heading2">
    <w:name w:val="heading 2"/>
    <w:basedOn w:val="Normal"/>
    <w:next w:val="Normal"/>
    <w:link w:val="Heading2Char"/>
    <w:qFormat/>
    <w:rsid w:val="00F408BB"/>
    <w:pPr>
      <w:keepNext/>
      <w:spacing w:before="240" w:after="60"/>
      <w:outlineLvl w:val="1"/>
    </w:pPr>
    <w:rPr>
      <w:rFonts w:ascii="Arial" w:hAnsi="Arial"/>
      <w:b/>
      <w:bCs/>
      <w:i/>
      <w:iCs/>
      <w:sz w:val="28"/>
      <w:szCs w:val="28"/>
    </w:rPr>
  </w:style>
  <w:style w:type="paragraph" w:styleId="Heading3">
    <w:name w:val="heading 3"/>
    <w:basedOn w:val="Normal"/>
    <w:next w:val="Normal"/>
    <w:link w:val="Heading3Char"/>
    <w:qFormat/>
    <w:rsid w:val="00F408BB"/>
    <w:pPr>
      <w:keepNext/>
      <w:spacing w:before="240" w:after="60"/>
      <w:outlineLvl w:val="2"/>
    </w:pPr>
    <w:rPr>
      <w:rFonts w:ascii="Arial" w:hAnsi="Arial"/>
      <w:b/>
      <w:bCs/>
      <w:sz w:val="26"/>
      <w:szCs w:val="26"/>
    </w:rPr>
  </w:style>
  <w:style w:type="paragraph" w:styleId="Heading4">
    <w:name w:val="heading 4"/>
    <w:basedOn w:val="Normal"/>
    <w:next w:val="Normal"/>
    <w:link w:val="Heading4Char"/>
    <w:qFormat/>
    <w:rsid w:val="00F408BB"/>
    <w:pPr>
      <w:keepNext/>
      <w:tabs>
        <w:tab w:val="num" w:pos="3960"/>
      </w:tabs>
      <w:spacing w:before="240" w:after="60"/>
      <w:ind w:left="3960" w:hanging="1800"/>
      <w:outlineLvl w:val="3"/>
    </w:pPr>
    <w:rPr>
      <w:rFonts w:ascii="Gill Sans MT" w:hAnsi="Gill Sans MT"/>
      <w:b/>
      <w:bCs/>
      <w:noProof/>
      <w:szCs w:val="28"/>
    </w:rPr>
  </w:style>
  <w:style w:type="paragraph" w:styleId="Heading5">
    <w:name w:val="heading 5"/>
    <w:basedOn w:val="Normal"/>
    <w:next w:val="Normal"/>
    <w:link w:val="Heading5Char"/>
    <w:qFormat/>
    <w:rsid w:val="00F408BB"/>
    <w:pPr>
      <w:keepNext/>
      <w:keepLines/>
      <w:spacing w:before="200"/>
      <w:outlineLvl w:val="4"/>
    </w:pPr>
    <w:rPr>
      <w:rFonts w:ascii="Cambria" w:hAnsi="Cambria"/>
      <w:noProof/>
      <w:color w:val="254061"/>
    </w:rPr>
  </w:style>
  <w:style w:type="paragraph" w:styleId="Heading6">
    <w:name w:val="heading 6"/>
    <w:basedOn w:val="Normal"/>
    <w:next w:val="Normal"/>
    <w:link w:val="Heading6Char"/>
    <w:qFormat/>
    <w:rsid w:val="00F408BB"/>
    <w:pPr>
      <w:tabs>
        <w:tab w:val="num" w:pos="4140"/>
      </w:tabs>
      <w:spacing w:before="240" w:after="60"/>
      <w:ind w:left="3780"/>
      <w:outlineLvl w:val="5"/>
    </w:pPr>
    <w:rPr>
      <w:b/>
      <w:bCs/>
      <w:sz w:val="22"/>
      <w:szCs w:val="22"/>
    </w:rPr>
  </w:style>
  <w:style w:type="paragraph" w:styleId="Heading7">
    <w:name w:val="heading 7"/>
    <w:basedOn w:val="Normal"/>
    <w:next w:val="Normal"/>
    <w:link w:val="Heading7Char"/>
    <w:qFormat/>
    <w:rsid w:val="00F408BB"/>
    <w:pPr>
      <w:keepNext/>
      <w:keepLines/>
      <w:spacing w:before="200"/>
      <w:outlineLvl w:val="6"/>
    </w:pPr>
    <w:rPr>
      <w:rFonts w:ascii="Cambria" w:hAnsi="Cambria"/>
      <w:i/>
      <w:iCs/>
      <w:noProof/>
      <w:color w:val="404040"/>
    </w:rPr>
  </w:style>
  <w:style w:type="paragraph" w:styleId="Heading8">
    <w:name w:val="heading 8"/>
    <w:basedOn w:val="Normal"/>
    <w:next w:val="Normal"/>
    <w:link w:val="Heading8Char"/>
    <w:qFormat/>
    <w:rsid w:val="00F408BB"/>
    <w:pPr>
      <w:tabs>
        <w:tab w:val="num" w:pos="5580"/>
      </w:tabs>
      <w:spacing w:before="240" w:after="60"/>
      <w:ind w:left="5220"/>
      <w:outlineLvl w:val="7"/>
    </w:pPr>
    <w:rPr>
      <w:i/>
      <w:iCs/>
    </w:rPr>
  </w:style>
  <w:style w:type="paragraph" w:styleId="Heading9">
    <w:name w:val="heading 9"/>
    <w:basedOn w:val="Normal"/>
    <w:next w:val="Normal"/>
    <w:link w:val="Heading9Char"/>
    <w:qFormat/>
    <w:rsid w:val="00F408BB"/>
    <w:pPr>
      <w:keepNext/>
      <w:jc w:val="both"/>
      <w:outlineLvl w:val="8"/>
    </w:pPr>
    <w:rPr>
      <w:rFonts w:ascii="Arial" w:hAnsi="Arial"/>
      <w:b/>
      <w:sz w:val="22"/>
      <w:szCs w:val="22"/>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A009DF"/>
    <w:pPr>
      <w:tabs>
        <w:tab w:val="center" w:pos="4320"/>
        <w:tab w:val="right" w:pos="8640"/>
      </w:tabs>
    </w:pPr>
  </w:style>
  <w:style w:type="paragraph" w:styleId="Footer">
    <w:name w:val="footer"/>
    <w:basedOn w:val="Normal"/>
    <w:link w:val="FooterChar"/>
    <w:uiPriority w:val="99"/>
    <w:rsid w:val="00A009DF"/>
    <w:pPr>
      <w:tabs>
        <w:tab w:val="center" w:pos="4320"/>
        <w:tab w:val="right" w:pos="8640"/>
      </w:tabs>
    </w:pPr>
  </w:style>
  <w:style w:type="character" w:styleId="PageNumber">
    <w:name w:val="page number"/>
    <w:basedOn w:val="DefaultParagraphFont"/>
    <w:rsid w:val="00A009DF"/>
  </w:style>
  <w:style w:type="table" w:styleId="TableGrid">
    <w:name w:val="Table Grid"/>
    <w:basedOn w:val="TableNormal"/>
    <w:rsid w:val="00A009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BF04ED"/>
    <w:pPr>
      <w:ind w:left="720"/>
    </w:pPr>
    <w:rPr>
      <w:rFonts w:eastAsia="MS Mincho"/>
      <w:lang w:eastAsia="ja-JP"/>
    </w:rPr>
  </w:style>
  <w:style w:type="paragraph" w:customStyle="1" w:styleId="Default">
    <w:name w:val="Default"/>
    <w:rsid w:val="00791CFC"/>
    <w:pPr>
      <w:autoSpaceDE w:val="0"/>
      <w:autoSpaceDN w:val="0"/>
      <w:adjustRightInd w:val="0"/>
    </w:pPr>
    <w:rPr>
      <w:rFonts w:ascii="Tahoma" w:hAnsi="Tahoma" w:cs="Tahoma"/>
      <w:color w:val="000000"/>
      <w:sz w:val="24"/>
      <w:szCs w:val="24"/>
    </w:rPr>
  </w:style>
  <w:style w:type="paragraph" w:styleId="Title">
    <w:name w:val="Title"/>
    <w:basedOn w:val="Normal"/>
    <w:link w:val="TitleChar"/>
    <w:qFormat/>
    <w:rsid w:val="00427243"/>
    <w:pPr>
      <w:jc w:val="center"/>
    </w:pPr>
    <w:rPr>
      <w:sz w:val="28"/>
    </w:rPr>
  </w:style>
  <w:style w:type="character" w:customStyle="1" w:styleId="TitleChar">
    <w:name w:val="Title Char"/>
    <w:link w:val="Title"/>
    <w:rsid w:val="00427243"/>
    <w:rPr>
      <w:sz w:val="28"/>
      <w:szCs w:val="24"/>
    </w:rPr>
  </w:style>
  <w:style w:type="paragraph" w:customStyle="1" w:styleId="Judulbab">
    <w:name w:val="Judul bab"/>
    <w:basedOn w:val="Normal"/>
    <w:rsid w:val="00247618"/>
    <w:pPr>
      <w:spacing w:line="360" w:lineRule="auto"/>
      <w:jc w:val="center"/>
    </w:pPr>
    <w:rPr>
      <w:rFonts w:ascii="Arial" w:hAnsi="Arial" w:cs="Arial"/>
      <w:b/>
    </w:rPr>
  </w:style>
  <w:style w:type="character" w:customStyle="1" w:styleId="ListParagraphChar">
    <w:name w:val="List Paragraph Char"/>
    <w:link w:val="ListParagraph"/>
    <w:uiPriority w:val="34"/>
    <w:locked/>
    <w:rsid w:val="00247618"/>
    <w:rPr>
      <w:rFonts w:eastAsia="MS Mincho"/>
      <w:sz w:val="24"/>
      <w:szCs w:val="24"/>
      <w:lang w:val="en-US" w:eastAsia="ja-JP" w:bidi="ar-SA"/>
    </w:rPr>
  </w:style>
  <w:style w:type="character" w:customStyle="1" w:styleId="Heading1Char">
    <w:name w:val="Heading 1 Char"/>
    <w:link w:val="Heading1"/>
    <w:rsid w:val="00F408BB"/>
    <w:rPr>
      <w:rFonts w:ascii="Arial" w:hAnsi="Arial"/>
      <w:b/>
      <w:bCs/>
      <w:kern w:val="32"/>
      <w:sz w:val="32"/>
      <w:szCs w:val="32"/>
      <w:lang w:bidi="ar-SA"/>
    </w:rPr>
  </w:style>
  <w:style w:type="character" w:customStyle="1" w:styleId="Heading2Char">
    <w:name w:val="Heading 2 Char"/>
    <w:link w:val="Heading2"/>
    <w:rsid w:val="00F408BB"/>
    <w:rPr>
      <w:rFonts w:ascii="Arial" w:hAnsi="Arial"/>
      <w:b/>
      <w:bCs/>
      <w:i/>
      <w:iCs/>
      <w:sz w:val="28"/>
      <w:szCs w:val="28"/>
      <w:lang w:bidi="ar-SA"/>
    </w:rPr>
  </w:style>
  <w:style w:type="character" w:customStyle="1" w:styleId="Heading3Char">
    <w:name w:val="Heading 3 Char"/>
    <w:link w:val="Heading3"/>
    <w:rsid w:val="00F408BB"/>
    <w:rPr>
      <w:rFonts w:ascii="Arial" w:hAnsi="Arial"/>
      <w:b/>
      <w:bCs/>
      <w:sz w:val="26"/>
      <w:szCs w:val="26"/>
      <w:lang w:bidi="ar-SA"/>
    </w:rPr>
  </w:style>
  <w:style w:type="character" w:customStyle="1" w:styleId="Heading4Char">
    <w:name w:val="Heading 4 Char"/>
    <w:link w:val="Heading4"/>
    <w:rsid w:val="00F408BB"/>
    <w:rPr>
      <w:rFonts w:ascii="Gill Sans MT" w:hAnsi="Gill Sans MT"/>
      <w:b/>
      <w:bCs/>
      <w:noProof/>
      <w:sz w:val="24"/>
      <w:szCs w:val="28"/>
      <w:lang w:val="en-US" w:eastAsia="en-US" w:bidi="ar-SA"/>
    </w:rPr>
  </w:style>
  <w:style w:type="character" w:customStyle="1" w:styleId="Heading5Char">
    <w:name w:val="Heading 5 Char"/>
    <w:link w:val="Heading5"/>
    <w:rsid w:val="00F408BB"/>
    <w:rPr>
      <w:rFonts w:ascii="Cambria" w:hAnsi="Cambria"/>
      <w:noProof/>
      <w:color w:val="254061"/>
      <w:sz w:val="24"/>
      <w:szCs w:val="24"/>
      <w:lang w:val="en-US" w:eastAsia="en-US" w:bidi="ar-SA"/>
    </w:rPr>
  </w:style>
  <w:style w:type="character" w:customStyle="1" w:styleId="Heading6Char">
    <w:name w:val="Heading 6 Char"/>
    <w:link w:val="Heading6"/>
    <w:rsid w:val="00F408BB"/>
    <w:rPr>
      <w:b/>
      <w:bCs/>
      <w:sz w:val="22"/>
      <w:szCs w:val="22"/>
      <w:lang w:val="en-US" w:eastAsia="en-US" w:bidi="ar-SA"/>
    </w:rPr>
  </w:style>
  <w:style w:type="character" w:customStyle="1" w:styleId="Heading7Char">
    <w:name w:val="Heading 7 Char"/>
    <w:link w:val="Heading7"/>
    <w:rsid w:val="00F408BB"/>
    <w:rPr>
      <w:rFonts w:ascii="Cambria" w:hAnsi="Cambria"/>
      <w:i/>
      <w:iCs/>
      <w:noProof/>
      <w:color w:val="404040"/>
      <w:sz w:val="24"/>
      <w:szCs w:val="24"/>
      <w:lang w:val="en-US" w:eastAsia="en-US" w:bidi="ar-SA"/>
    </w:rPr>
  </w:style>
  <w:style w:type="character" w:customStyle="1" w:styleId="Heading8Char">
    <w:name w:val="Heading 8 Char"/>
    <w:link w:val="Heading8"/>
    <w:rsid w:val="00F408BB"/>
    <w:rPr>
      <w:i/>
      <w:iCs/>
      <w:sz w:val="24"/>
      <w:szCs w:val="24"/>
      <w:lang w:val="en-US" w:eastAsia="en-US" w:bidi="ar-SA"/>
    </w:rPr>
  </w:style>
  <w:style w:type="character" w:customStyle="1" w:styleId="Heading9Char">
    <w:name w:val="Heading 9 Char"/>
    <w:link w:val="Heading9"/>
    <w:rsid w:val="00F408BB"/>
    <w:rPr>
      <w:rFonts w:ascii="Arial" w:hAnsi="Arial"/>
      <w:b/>
      <w:sz w:val="22"/>
      <w:szCs w:val="22"/>
      <w:lang w:val="id-ID" w:bidi="ar-SA"/>
    </w:rPr>
  </w:style>
  <w:style w:type="character" w:customStyle="1" w:styleId="HeaderChar">
    <w:name w:val="Header Char"/>
    <w:link w:val="Header"/>
    <w:uiPriority w:val="99"/>
    <w:rsid w:val="00F408BB"/>
    <w:rPr>
      <w:sz w:val="24"/>
      <w:szCs w:val="24"/>
      <w:lang w:val="en-US" w:eastAsia="en-US" w:bidi="ar-SA"/>
    </w:rPr>
  </w:style>
  <w:style w:type="character" w:customStyle="1" w:styleId="FooterChar">
    <w:name w:val="Footer Char"/>
    <w:link w:val="Footer"/>
    <w:uiPriority w:val="99"/>
    <w:rsid w:val="00F408BB"/>
    <w:rPr>
      <w:sz w:val="24"/>
      <w:szCs w:val="24"/>
      <w:lang w:val="en-US" w:eastAsia="en-US" w:bidi="ar-SA"/>
    </w:rPr>
  </w:style>
  <w:style w:type="paragraph" w:styleId="BodyText">
    <w:name w:val="Body Text"/>
    <w:aliases w:val="OKI"/>
    <w:basedOn w:val="Normal"/>
    <w:link w:val="BodyTextChar"/>
    <w:qFormat/>
    <w:rsid w:val="00F408BB"/>
    <w:pPr>
      <w:tabs>
        <w:tab w:val="left" w:pos="2340"/>
      </w:tabs>
      <w:spacing w:before="120" w:after="100"/>
    </w:pPr>
    <w:rPr>
      <w:noProof/>
      <w:sz w:val="18"/>
      <w:szCs w:val="18"/>
      <w:lang w:val="id-ID"/>
    </w:rPr>
  </w:style>
  <w:style w:type="character" w:customStyle="1" w:styleId="BodyTextChar">
    <w:name w:val="Body Text Char"/>
    <w:aliases w:val="OKI Char"/>
    <w:link w:val="BodyText"/>
    <w:rsid w:val="00F408BB"/>
    <w:rPr>
      <w:noProof/>
      <w:sz w:val="18"/>
      <w:szCs w:val="18"/>
      <w:lang w:val="id-ID" w:bidi="ar-SA"/>
    </w:rPr>
  </w:style>
  <w:style w:type="paragraph" w:customStyle="1" w:styleId="11">
    <w:name w:val="1.1"/>
    <w:basedOn w:val="Normal"/>
    <w:rsid w:val="00F408BB"/>
    <w:pPr>
      <w:spacing w:line="360" w:lineRule="auto"/>
      <w:ind w:left="567" w:hanging="567"/>
      <w:jc w:val="both"/>
    </w:pPr>
    <w:rPr>
      <w:rFonts w:ascii="Arial" w:hAnsi="Arial" w:cs="Arial"/>
      <w:b/>
    </w:rPr>
  </w:style>
  <w:style w:type="paragraph" w:styleId="TOC1">
    <w:name w:val="toc 1"/>
    <w:basedOn w:val="Normal"/>
    <w:next w:val="Normal"/>
    <w:autoRedefine/>
    <w:rsid w:val="00F408BB"/>
  </w:style>
  <w:style w:type="paragraph" w:styleId="TOC2">
    <w:name w:val="toc 2"/>
    <w:basedOn w:val="Normal"/>
    <w:next w:val="Normal"/>
    <w:autoRedefine/>
    <w:rsid w:val="00F408BB"/>
    <w:pPr>
      <w:ind w:left="240"/>
    </w:pPr>
  </w:style>
  <w:style w:type="character" w:styleId="Hyperlink">
    <w:name w:val="Hyperlink"/>
    <w:rsid w:val="00F408BB"/>
    <w:rPr>
      <w:color w:val="0000FF"/>
      <w:u w:val="single"/>
    </w:rPr>
  </w:style>
  <w:style w:type="paragraph" w:customStyle="1" w:styleId="Judulbagan">
    <w:name w:val="Judul  bagan"/>
    <w:basedOn w:val="Normal"/>
    <w:rsid w:val="00F408BB"/>
    <w:pPr>
      <w:spacing w:before="240"/>
      <w:ind w:left="1620" w:hanging="1080"/>
      <w:jc w:val="both"/>
    </w:pPr>
    <w:rPr>
      <w:rFonts w:ascii="Arial" w:hAnsi="Arial" w:cs="Arial"/>
    </w:rPr>
  </w:style>
  <w:style w:type="paragraph" w:customStyle="1" w:styleId="BABANGKA">
    <w:name w:val="BAB ANGKA"/>
    <w:basedOn w:val="Normal"/>
    <w:rsid w:val="00F408BB"/>
    <w:pPr>
      <w:shd w:val="clear" w:color="auto" w:fill="000000"/>
      <w:spacing w:after="60"/>
      <w:ind w:left="1260" w:right="6874"/>
      <w:jc w:val="center"/>
      <w:outlineLvl w:val="0"/>
    </w:pPr>
    <w:rPr>
      <w:rFonts w:ascii="Broadway BT" w:hAnsi="Broadway BT" w:cs="Tahoma"/>
      <w:b/>
      <w:bCs/>
      <w:noProof/>
      <w:sz w:val="50"/>
      <w:szCs w:val="50"/>
      <w:lang w:val="id-ID" w:eastAsia="id-ID"/>
    </w:rPr>
  </w:style>
  <w:style w:type="paragraph" w:styleId="BalloonText">
    <w:name w:val="Balloon Text"/>
    <w:basedOn w:val="Normal"/>
    <w:link w:val="BalloonTextChar"/>
    <w:rsid w:val="00F408BB"/>
    <w:rPr>
      <w:rFonts w:ascii="Tahoma" w:hAnsi="Tahoma"/>
      <w:sz w:val="16"/>
      <w:szCs w:val="16"/>
    </w:rPr>
  </w:style>
  <w:style w:type="character" w:customStyle="1" w:styleId="BalloonTextChar">
    <w:name w:val="Balloon Text Char"/>
    <w:link w:val="BalloonText"/>
    <w:rsid w:val="00F408BB"/>
    <w:rPr>
      <w:rFonts w:ascii="Tahoma" w:hAnsi="Tahoma"/>
      <w:sz w:val="16"/>
      <w:szCs w:val="16"/>
      <w:lang w:bidi="ar-SA"/>
    </w:rPr>
  </w:style>
  <w:style w:type="paragraph" w:customStyle="1" w:styleId="Style">
    <w:name w:val="Style"/>
    <w:rsid w:val="00F408BB"/>
    <w:pPr>
      <w:widowControl w:val="0"/>
    </w:pPr>
    <w:rPr>
      <w:sz w:val="24"/>
    </w:rPr>
  </w:style>
  <w:style w:type="paragraph" w:styleId="TOC8">
    <w:name w:val="toc 8"/>
    <w:basedOn w:val="Normal"/>
    <w:next w:val="Normal"/>
    <w:autoRedefine/>
    <w:rsid w:val="00F408BB"/>
    <w:pPr>
      <w:ind w:left="1680"/>
    </w:pPr>
  </w:style>
  <w:style w:type="paragraph" w:styleId="Caption">
    <w:name w:val="caption"/>
    <w:basedOn w:val="Normal"/>
    <w:next w:val="Normal"/>
    <w:qFormat/>
    <w:rsid w:val="00F408BB"/>
    <w:rPr>
      <w:rFonts w:ascii="Tahoma" w:hAnsi="Tahoma"/>
      <w:bCs/>
      <w:noProof/>
      <w:sz w:val="20"/>
      <w:szCs w:val="20"/>
    </w:rPr>
  </w:style>
  <w:style w:type="character" w:customStyle="1" w:styleId="CharChar9">
    <w:name w:val="Char Char9"/>
    <w:rsid w:val="00F408BB"/>
    <w:rPr>
      <w:rFonts w:ascii="Gill Sans MT" w:hAnsi="Gill Sans MT" w:cs="Arial"/>
      <w:bCs/>
      <w:caps/>
      <w:noProof/>
      <w:kern w:val="28"/>
      <w:sz w:val="72"/>
      <w:szCs w:val="80"/>
    </w:rPr>
  </w:style>
  <w:style w:type="paragraph" w:styleId="TableofFigures">
    <w:name w:val="table of figures"/>
    <w:basedOn w:val="Normal"/>
    <w:next w:val="Normal"/>
    <w:rsid w:val="00F408BB"/>
    <w:rPr>
      <w:noProof/>
    </w:rPr>
  </w:style>
  <w:style w:type="paragraph" w:styleId="TOC3">
    <w:name w:val="toc 3"/>
    <w:basedOn w:val="Normal"/>
    <w:next w:val="Normal"/>
    <w:autoRedefine/>
    <w:rsid w:val="00F408BB"/>
    <w:pPr>
      <w:ind w:left="480"/>
    </w:pPr>
    <w:rPr>
      <w:i/>
      <w:iCs/>
      <w:noProof/>
      <w:sz w:val="20"/>
      <w:szCs w:val="20"/>
    </w:rPr>
  </w:style>
  <w:style w:type="paragraph" w:styleId="TOC4">
    <w:name w:val="toc 4"/>
    <w:basedOn w:val="Normal"/>
    <w:next w:val="Normal"/>
    <w:autoRedefine/>
    <w:rsid w:val="00F408BB"/>
    <w:pPr>
      <w:ind w:left="720"/>
    </w:pPr>
    <w:rPr>
      <w:noProof/>
      <w:sz w:val="18"/>
      <w:szCs w:val="18"/>
    </w:rPr>
  </w:style>
  <w:style w:type="paragraph" w:styleId="TOC5">
    <w:name w:val="toc 5"/>
    <w:basedOn w:val="Normal"/>
    <w:next w:val="Normal"/>
    <w:autoRedefine/>
    <w:rsid w:val="00F408BB"/>
    <w:pPr>
      <w:ind w:left="960"/>
    </w:pPr>
    <w:rPr>
      <w:noProof/>
      <w:sz w:val="18"/>
      <w:szCs w:val="18"/>
    </w:rPr>
  </w:style>
  <w:style w:type="paragraph" w:styleId="TOC6">
    <w:name w:val="toc 6"/>
    <w:basedOn w:val="Normal"/>
    <w:next w:val="Normal"/>
    <w:autoRedefine/>
    <w:rsid w:val="00F408BB"/>
    <w:pPr>
      <w:ind w:left="1200"/>
    </w:pPr>
    <w:rPr>
      <w:noProof/>
      <w:sz w:val="18"/>
      <w:szCs w:val="18"/>
    </w:rPr>
  </w:style>
  <w:style w:type="paragraph" w:styleId="TOC7">
    <w:name w:val="toc 7"/>
    <w:basedOn w:val="Normal"/>
    <w:next w:val="Normal"/>
    <w:autoRedefine/>
    <w:rsid w:val="00F408BB"/>
    <w:pPr>
      <w:ind w:left="1440"/>
    </w:pPr>
    <w:rPr>
      <w:noProof/>
      <w:sz w:val="18"/>
      <w:szCs w:val="18"/>
    </w:rPr>
  </w:style>
  <w:style w:type="paragraph" w:styleId="TOC9">
    <w:name w:val="toc 9"/>
    <w:basedOn w:val="Normal"/>
    <w:next w:val="Normal"/>
    <w:autoRedefine/>
    <w:rsid w:val="00F408BB"/>
    <w:pPr>
      <w:ind w:left="1920"/>
    </w:pPr>
    <w:rPr>
      <w:noProof/>
      <w:sz w:val="18"/>
      <w:szCs w:val="18"/>
    </w:rPr>
  </w:style>
  <w:style w:type="paragraph" w:styleId="Subtitle">
    <w:name w:val="Subtitle"/>
    <w:basedOn w:val="Normal"/>
    <w:link w:val="SubtitleChar"/>
    <w:autoRedefine/>
    <w:qFormat/>
    <w:rsid w:val="00F408BB"/>
    <w:pPr>
      <w:spacing w:after="60"/>
      <w:ind w:left="1260"/>
      <w:outlineLvl w:val="1"/>
    </w:pPr>
    <w:rPr>
      <w:rFonts w:ascii="Gill Sans MT" w:hAnsi="Gill Sans MT" w:cs="Arial"/>
      <w:caps/>
      <w:noProof/>
      <w:sz w:val="40"/>
      <w:szCs w:val="40"/>
    </w:rPr>
  </w:style>
  <w:style w:type="character" w:customStyle="1" w:styleId="SubtitleChar">
    <w:name w:val="Subtitle Char"/>
    <w:link w:val="Subtitle"/>
    <w:rsid w:val="00F408BB"/>
    <w:rPr>
      <w:rFonts w:ascii="Gill Sans MT" w:hAnsi="Gill Sans MT" w:cs="Arial"/>
      <w:caps/>
      <w:noProof/>
      <w:sz w:val="40"/>
      <w:szCs w:val="40"/>
      <w:lang w:val="en-US" w:eastAsia="en-US" w:bidi="ar-SA"/>
    </w:rPr>
  </w:style>
  <w:style w:type="character" w:styleId="FollowedHyperlink">
    <w:name w:val="FollowedHyperlink"/>
    <w:rsid w:val="00F408BB"/>
    <w:rPr>
      <w:color w:val="800080"/>
      <w:u w:val="single"/>
    </w:rPr>
  </w:style>
  <w:style w:type="paragraph" w:styleId="ListNumber">
    <w:name w:val="List Number"/>
    <w:basedOn w:val="Normal"/>
    <w:rsid w:val="00F408BB"/>
    <w:pPr>
      <w:tabs>
        <w:tab w:val="num" w:pos="360"/>
      </w:tabs>
      <w:ind w:left="360" w:hanging="360"/>
    </w:pPr>
    <w:rPr>
      <w:rFonts w:ascii="Gill Sans MT" w:hAnsi="Gill Sans MT"/>
      <w:noProof/>
    </w:rPr>
  </w:style>
  <w:style w:type="paragraph" w:styleId="ListBullet">
    <w:name w:val="List Bullet"/>
    <w:basedOn w:val="Normal"/>
    <w:rsid w:val="00F408BB"/>
    <w:pPr>
      <w:tabs>
        <w:tab w:val="num" w:pos="1440"/>
      </w:tabs>
      <w:ind w:left="1440" w:hanging="720"/>
    </w:pPr>
    <w:rPr>
      <w:rFonts w:ascii="Gill Sans MT" w:hAnsi="Gill Sans MT"/>
      <w:noProof/>
      <w:sz w:val="22"/>
    </w:rPr>
  </w:style>
  <w:style w:type="character" w:styleId="LineNumber">
    <w:name w:val="line number"/>
    <w:rsid w:val="00F408BB"/>
    <w:rPr>
      <w:rFonts w:ascii="Arial" w:hAnsi="Arial" w:cs="Arial" w:hint="default"/>
      <w:sz w:val="18"/>
    </w:rPr>
  </w:style>
  <w:style w:type="paragraph" w:customStyle="1" w:styleId="Style1">
    <w:name w:val="Style1"/>
    <w:basedOn w:val="Normal"/>
    <w:rsid w:val="00F408BB"/>
    <w:pPr>
      <w:jc w:val="both"/>
    </w:pPr>
    <w:rPr>
      <w:rFonts w:ascii="Arial" w:hAnsi="Arial"/>
      <w:b/>
      <w:noProof/>
      <w:sz w:val="22"/>
      <w:szCs w:val="20"/>
    </w:rPr>
  </w:style>
  <w:style w:type="paragraph" w:styleId="List">
    <w:name w:val="List"/>
    <w:basedOn w:val="Normal"/>
    <w:rsid w:val="00F408BB"/>
    <w:pPr>
      <w:ind w:left="360" w:hanging="360"/>
    </w:pPr>
    <w:rPr>
      <w:rFonts w:ascii="Gill Sans MT" w:hAnsi="Gill Sans MT"/>
      <w:noProof/>
      <w:sz w:val="22"/>
    </w:rPr>
  </w:style>
  <w:style w:type="paragraph" w:customStyle="1" w:styleId="xl74">
    <w:name w:val="xl74"/>
    <w:basedOn w:val="Normal"/>
    <w:rsid w:val="00F408BB"/>
    <w:pPr>
      <w:pBdr>
        <w:top w:val="single" w:sz="4" w:space="0" w:color="auto"/>
        <w:left w:val="single" w:sz="8" w:space="0" w:color="auto"/>
        <w:right w:val="single" w:sz="4" w:space="0" w:color="auto"/>
      </w:pBdr>
      <w:spacing w:before="100" w:beforeAutospacing="1" w:after="100" w:afterAutospacing="1"/>
    </w:pPr>
    <w:rPr>
      <w:noProof/>
    </w:rPr>
  </w:style>
  <w:style w:type="paragraph" w:styleId="BodyText2">
    <w:name w:val="Body Text 2"/>
    <w:aliases w:val="Body Text OKI"/>
    <w:basedOn w:val="Normal"/>
    <w:link w:val="BodyText2Char"/>
    <w:rsid w:val="00F408BB"/>
    <w:pPr>
      <w:spacing w:after="120" w:line="480" w:lineRule="auto"/>
    </w:pPr>
  </w:style>
  <w:style w:type="character" w:customStyle="1" w:styleId="BodyText2Char">
    <w:name w:val="Body Text 2 Char"/>
    <w:aliases w:val="Body Text OKI Char"/>
    <w:link w:val="BodyText2"/>
    <w:rsid w:val="00F408BB"/>
    <w:rPr>
      <w:sz w:val="24"/>
      <w:szCs w:val="24"/>
      <w:lang w:val="en-US" w:eastAsia="en-US" w:bidi="ar-SA"/>
    </w:rPr>
  </w:style>
  <w:style w:type="character" w:customStyle="1" w:styleId="apple-style-span">
    <w:name w:val="apple-style-span"/>
    <w:rsid w:val="00F408BB"/>
  </w:style>
  <w:style w:type="paragraph" w:styleId="BodyTextIndent2">
    <w:name w:val="Body Text Indent 2"/>
    <w:basedOn w:val="Normal"/>
    <w:link w:val="BodyTextIndent2Char"/>
    <w:rsid w:val="00F408BB"/>
    <w:pPr>
      <w:spacing w:after="120" w:line="480" w:lineRule="auto"/>
      <w:ind w:left="283"/>
    </w:pPr>
  </w:style>
  <w:style w:type="character" w:customStyle="1" w:styleId="BodyTextIndent2Char">
    <w:name w:val="Body Text Indent 2 Char"/>
    <w:link w:val="BodyTextIndent2"/>
    <w:rsid w:val="00F408BB"/>
    <w:rPr>
      <w:sz w:val="24"/>
      <w:szCs w:val="24"/>
      <w:lang w:val="en-US" w:eastAsia="en-US" w:bidi="ar-SA"/>
    </w:rPr>
  </w:style>
  <w:style w:type="paragraph" w:customStyle="1" w:styleId="ColorfulList-Accent11">
    <w:name w:val="Colorful List - Accent 11"/>
    <w:basedOn w:val="Normal"/>
    <w:rsid w:val="00F408BB"/>
    <w:pPr>
      <w:spacing w:after="200" w:line="276" w:lineRule="auto"/>
      <w:ind w:left="720"/>
    </w:pPr>
    <w:rPr>
      <w:rFonts w:ascii="Calibri" w:eastAsia="Cambria" w:hAnsi="Calibri" w:cs="Calibri"/>
      <w:noProof/>
      <w:sz w:val="22"/>
      <w:szCs w:val="22"/>
      <w:lang w:val="id-ID"/>
    </w:rPr>
  </w:style>
  <w:style w:type="paragraph" w:styleId="NormalWeb">
    <w:name w:val="Normal (Web)"/>
    <w:basedOn w:val="Normal"/>
    <w:unhideWhenUsed/>
    <w:rsid w:val="00F408BB"/>
    <w:pPr>
      <w:spacing w:before="100" w:beforeAutospacing="1" w:after="100" w:afterAutospacing="1"/>
    </w:pPr>
    <w:rPr>
      <w:noProof/>
      <w:lang w:val="id-ID" w:eastAsia="id-ID"/>
    </w:rPr>
  </w:style>
  <w:style w:type="paragraph" w:styleId="BodyTextIndent">
    <w:name w:val="Body Text Indent"/>
    <w:basedOn w:val="Normal"/>
    <w:link w:val="BodyTextIndentChar"/>
    <w:rsid w:val="00F408BB"/>
    <w:pPr>
      <w:spacing w:after="120"/>
      <w:ind w:left="283"/>
    </w:pPr>
    <w:rPr>
      <w:noProof/>
    </w:rPr>
  </w:style>
  <w:style w:type="character" w:customStyle="1" w:styleId="BodyTextIndentChar">
    <w:name w:val="Body Text Indent Char"/>
    <w:link w:val="BodyTextIndent"/>
    <w:rsid w:val="00F408BB"/>
    <w:rPr>
      <w:noProof/>
      <w:sz w:val="24"/>
      <w:szCs w:val="24"/>
      <w:lang w:val="en-US" w:eastAsia="en-US" w:bidi="ar-SA"/>
    </w:rPr>
  </w:style>
  <w:style w:type="character" w:styleId="Emphasis">
    <w:name w:val="Emphasis"/>
    <w:qFormat/>
    <w:rsid w:val="00F408BB"/>
    <w:rPr>
      <w:i/>
      <w:iCs/>
    </w:rPr>
  </w:style>
  <w:style w:type="character" w:customStyle="1" w:styleId="fullpost">
    <w:name w:val="fullpost"/>
    <w:rsid w:val="00F408BB"/>
  </w:style>
  <w:style w:type="paragraph" w:customStyle="1" w:styleId="Pa2">
    <w:name w:val="Pa2"/>
    <w:basedOn w:val="Default"/>
    <w:next w:val="Default"/>
    <w:rsid w:val="00F408BB"/>
    <w:pPr>
      <w:spacing w:line="241" w:lineRule="atLeast"/>
    </w:pPr>
    <w:rPr>
      <w:rFonts w:ascii="Gill Sans MT" w:hAnsi="Gill Sans MT" w:cs="Times New Roman"/>
      <w:color w:val="auto"/>
      <w:lang w:val="id-ID" w:eastAsia="id-ID"/>
    </w:rPr>
  </w:style>
  <w:style w:type="paragraph" w:styleId="NoSpacing">
    <w:name w:val="No Spacing"/>
    <w:link w:val="NoSpacingChar"/>
    <w:qFormat/>
    <w:rsid w:val="00F408BB"/>
    <w:rPr>
      <w:rFonts w:ascii="Calibri" w:hAnsi="Calibri"/>
      <w:sz w:val="22"/>
      <w:szCs w:val="22"/>
      <w:lang w:eastAsia="ja-JP"/>
    </w:rPr>
  </w:style>
  <w:style w:type="character" w:customStyle="1" w:styleId="NoSpacingChar">
    <w:name w:val="No Spacing Char"/>
    <w:link w:val="NoSpacing"/>
    <w:rsid w:val="00F408BB"/>
    <w:rPr>
      <w:rFonts w:ascii="Calibri" w:hAnsi="Calibri"/>
      <w:sz w:val="22"/>
      <w:szCs w:val="22"/>
      <w:lang w:eastAsia="ja-JP" w:bidi="ar-SA"/>
    </w:rPr>
  </w:style>
  <w:style w:type="paragraph" w:styleId="FootnoteText">
    <w:name w:val="footnote text"/>
    <w:basedOn w:val="Normal"/>
    <w:link w:val="FootnoteTextChar"/>
    <w:unhideWhenUsed/>
    <w:rsid w:val="00F408BB"/>
    <w:rPr>
      <w:rFonts w:ascii="Calibri" w:eastAsia="Calibri" w:hAnsi="Calibri"/>
      <w:sz w:val="20"/>
      <w:szCs w:val="20"/>
      <w:lang w:val="en-GB"/>
    </w:rPr>
  </w:style>
  <w:style w:type="character" w:customStyle="1" w:styleId="FootnoteTextChar">
    <w:name w:val="Footnote Text Char"/>
    <w:link w:val="FootnoteText"/>
    <w:rsid w:val="00F408BB"/>
    <w:rPr>
      <w:rFonts w:ascii="Calibri" w:eastAsia="Calibri" w:hAnsi="Calibri"/>
      <w:lang w:val="en-GB" w:eastAsia="en-US" w:bidi="ar-SA"/>
    </w:rPr>
  </w:style>
  <w:style w:type="character" w:styleId="FootnoteReference">
    <w:name w:val="footnote reference"/>
    <w:unhideWhenUsed/>
    <w:rsid w:val="00F408BB"/>
    <w:rPr>
      <w:vertAlign w:val="superscript"/>
    </w:rPr>
  </w:style>
  <w:style w:type="character" w:styleId="CommentReference">
    <w:name w:val="annotation reference"/>
    <w:unhideWhenUsed/>
    <w:rsid w:val="00F408BB"/>
    <w:rPr>
      <w:sz w:val="16"/>
      <w:szCs w:val="16"/>
    </w:rPr>
  </w:style>
  <w:style w:type="paragraph" w:styleId="CommentText">
    <w:name w:val="annotation text"/>
    <w:basedOn w:val="Normal"/>
    <w:link w:val="CommentTextChar"/>
    <w:unhideWhenUsed/>
    <w:rsid w:val="00F408BB"/>
    <w:rPr>
      <w:noProof/>
      <w:sz w:val="20"/>
      <w:szCs w:val="20"/>
    </w:rPr>
  </w:style>
  <w:style w:type="character" w:customStyle="1" w:styleId="CommentTextChar">
    <w:name w:val="Comment Text Char"/>
    <w:link w:val="CommentText"/>
    <w:rsid w:val="00F408BB"/>
    <w:rPr>
      <w:noProof/>
      <w:lang w:val="en-US" w:eastAsia="en-US" w:bidi="ar-SA"/>
    </w:rPr>
  </w:style>
  <w:style w:type="paragraph" w:styleId="CommentSubject">
    <w:name w:val="annotation subject"/>
    <w:basedOn w:val="CommentText"/>
    <w:next w:val="CommentText"/>
    <w:link w:val="CommentSubjectChar"/>
    <w:unhideWhenUsed/>
    <w:rsid w:val="00F408BB"/>
    <w:rPr>
      <w:b/>
      <w:bCs/>
    </w:rPr>
  </w:style>
  <w:style w:type="character" w:customStyle="1" w:styleId="CommentSubjectChar">
    <w:name w:val="Comment Subject Char"/>
    <w:link w:val="CommentSubject"/>
    <w:rsid w:val="00F408BB"/>
    <w:rPr>
      <w:b/>
      <w:bCs/>
      <w:noProof/>
      <w:lang w:val="en-US" w:eastAsia="en-US" w:bidi="ar-SA"/>
    </w:rPr>
  </w:style>
  <w:style w:type="paragraph" w:styleId="EndnoteText">
    <w:name w:val="endnote text"/>
    <w:basedOn w:val="Normal"/>
    <w:rsid w:val="00F408BB"/>
    <w:rPr>
      <w:noProof/>
      <w:sz w:val="20"/>
      <w:szCs w:val="20"/>
    </w:rPr>
  </w:style>
  <w:style w:type="character" w:styleId="EndnoteReference">
    <w:name w:val="endnote reference"/>
    <w:rsid w:val="00F408BB"/>
    <w:rPr>
      <w:vertAlign w:val="superscript"/>
    </w:rPr>
  </w:style>
  <w:style w:type="paragraph" w:styleId="DocumentMap">
    <w:name w:val="Document Map"/>
    <w:aliases w:val=" Char"/>
    <w:basedOn w:val="Normal"/>
    <w:link w:val="DocumentMapChar"/>
    <w:rsid w:val="00F408BB"/>
    <w:rPr>
      <w:rFonts w:ascii="Tahoma" w:hAnsi="Tahoma" w:cs="Tahoma"/>
      <w:sz w:val="16"/>
      <w:szCs w:val="16"/>
    </w:rPr>
  </w:style>
  <w:style w:type="character" w:customStyle="1" w:styleId="DocumentMapChar">
    <w:name w:val="Document Map Char"/>
    <w:aliases w:val=" Char Char"/>
    <w:link w:val="DocumentMap"/>
    <w:rsid w:val="00F408BB"/>
    <w:rPr>
      <w:rFonts w:ascii="Tahoma" w:hAnsi="Tahoma" w:cs="Tahoma"/>
      <w:sz w:val="16"/>
      <w:szCs w:val="16"/>
      <w:lang w:val="en-US" w:eastAsia="en-US" w:bidi="ar-SA"/>
    </w:rPr>
  </w:style>
  <w:style w:type="paragraph" w:customStyle="1" w:styleId="western">
    <w:name w:val="western"/>
    <w:basedOn w:val="Normal"/>
    <w:rsid w:val="00F408BB"/>
    <w:pPr>
      <w:spacing w:before="100" w:beforeAutospacing="1"/>
      <w:jc w:val="both"/>
    </w:pPr>
    <w:rPr>
      <w:rFonts w:ascii="Tahoma" w:hAnsi="Tahoma" w:cs="Tahoma"/>
    </w:rPr>
  </w:style>
  <w:style w:type="character" w:styleId="Strong">
    <w:name w:val="Strong"/>
    <w:qFormat/>
    <w:rsid w:val="00F408BB"/>
    <w:rPr>
      <w:b/>
      <w:bCs/>
    </w:rPr>
  </w:style>
  <w:style w:type="paragraph" w:styleId="Quote">
    <w:name w:val="Quote"/>
    <w:basedOn w:val="Normal"/>
    <w:next w:val="Normal"/>
    <w:link w:val="QuoteChar"/>
    <w:qFormat/>
    <w:rsid w:val="00F408BB"/>
    <w:pPr>
      <w:spacing w:before="200" w:line="276" w:lineRule="auto"/>
      <w:ind w:left="360" w:right="360"/>
    </w:pPr>
    <w:rPr>
      <w:rFonts w:ascii="Calibri" w:hAnsi="Calibri"/>
      <w:i/>
      <w:iCs/>
      <w:sz w:val="22"/>
      <w:szCs w:val="22"/>
      <w:lang w:bidi="en-US"/>
    </w:rPr>
  </w:style>
  <w:style w:type="character" w:customStyle="1" w:styleId="QuoteChar">
    <w:name w:val="Quote Char"/>
    <w:link w:val="Quote"/>
    <w:rsid w:val="00F408BB"/>
    <w:rPr>
      <w:rFonts w:ascii="Calibri" w:hAnsi="Calibri"/>
      <w:i/>
      <w:iCs/>
      <w:sz w:val="22"/>
      <w:szCs w:val="22"/>
      <w:lang w:val="en-US" w:eastAsia="en-US" w:bidi="en-US"/>
    </w:rPr>
  </w:style>
  <w:style w:type="paragraph" w:styleId="IntenseQuote">
    <w:name w:val="Intense Quote"/>
    <w:basedOn w:val="Normal"/>
    <w:next w:val="Normal"/>
    <w:link w:val="IntenseQuoteChar"/>
    <w:qFormat/>
    <w:rsid w:val="00F408BB"/>
    <w:pPr>
      <w:pBdr>
        <w:bottom w:val="single" w:sz="4" w:space="1" w:color="auto"/>
      </w:pBdr>
      <w:spacing w:before="200" w:after="280" w:line="276" w:lineRule="auto"/>
      <w:ind w:left="1008" w:right="1152"/>
      <w:jc w:val="both"/>
    </w:pPr>
    <w:rPr>
      <w:rFonts w:ascii="Calibri" w:hAnsi="Calibri"/>
      <w:b/>
      <w:bCs/>
      <w:i/>
      <w:iCs/>
      <w:sz w:val="22"/>
      <w:szCs w:val="22"/>
      <w:lang w:bidi="en-US"/>
    </w:rPr>
  </w:style>
  <w:style w:type="character" w:customStyle="1" w:styleId="IntenseQuoteChar">
    <w:name w:val="Intense Quote Char"/>
    <w:link w:val="IntenseQuote"/>
    <w:rsid w:val="00F408BB"/>
    <w:rPr>
      <w:rFonts w:ascii="Calibri" w:hAnsi="Calibri"/>
      <w:b/>
      <w:bCs/>
      <w:i/>
      <w:iCs/>
      <w:sz w:val="22"/>
      <w:szCs w:val="22"/>
      <w:lang w:val="en-US" w:eastAsia="en-US" w:bidi="en-US"/>
    </w:rPr>
  </w:style>
  <w:style w:type="character" w:styleId="SubtleEmphasis">
    <w:name w:val="Subtle Emphasis"/>
    <w:qFormat/>
    <w:rsid w:val="00F408BB"/>
    <w:rPr>
      <w:i/>
      <w:iCs/>
    </w:rPr>
  </w:style>
  <w:style w:type="character" w:styleId="IntenseEmphasis">
    <w:name w:val="Intense Emphasis"/>
    <w:qFormat/>
    <w:rsid w:val="00F408BB"/>
    <w:rPr>
      <w:b/>
      <w:bCs/>
    </w:rPr>
  </w:style>
  <w:style w:type="character" w:styleId="SubtleReference">
    <w:name w:val="Subtle Reference"/>
    <w:qFormat/>
    <w:rsid w:val="00F408BB"/>
    <w:rPr>
      <w:smallCaps/>
    </w:rPr>
  </w:style>
  <w:style w:type="character" w:styleId="IntenseReference">
    <w:name w:val="Intense Reference"/>
    <w:qFormat/>
    <w:rsid w:val="00F408BB"/>
    <w:rPr>
      <w:smallCaps/>
      <w:spacing w:val="5"/>
      <w:u w:val="single"/>
    </w:rPr>
  </w:style>
  <w:style w:type="character" w:styleId="BookTitle">
    <w:name w:val="Book Title"/>
    <w:qFormat/>
    <w:rsid w:val="00F408BB"/>
    <w:rPr>
      <w:i/>
      <w:iCs/>
      <w:smallCaps/>
      <w:spacing w:val="5"/>
    </w:rPr>
  </w:style>
  <w:style w:type="paragraph" w:styleId="BodyTextIndent3">
    <w:name w:val="Body Text Indent 3"/>
    <w:basedOn w:val="Normal"/>
    <w:link w:val="BodyTextIndent3Char"/>
    <w:unhideWhenUsed/>
    <w:rsid w:val="00F408BB"/>
    <w:pPr>
      <w:spacing w:after="120"/>
      <w:ind w:left="283"/>
    </w:pPr>
    <w:rPr>
      <w:sz w:val="16"/>
      <w:szCs w:val="16"/>
    </w:rPr>
  </w:style>
  <w:style w:type="character" w:customStyle="1" w:styleId="BodyTextIndent3Char">
    <w:name w:val="Body Text Indent 3 Char"/>
    <w:link w:val="BodyTextIndent3"/>
    <w:rsid w:val="00F408BB"/>
    <w:rPr>
      <w:sz w:val="16"/>
      <w:szCs w:val="16"/>
      <w:lang w:val="en-US" w:eastAsia="en-US" w:bidi="ar-SA"/>
    </w:rPr>
  </w:style>
  <w:style w:type="paragraph" w:customStyle="1" w:styleId="font5">
    <w:name w:val="font5"/>
    <w:basedOn w:val="Normal"/>
    <w:rsid w:val="00F408BB"/>
    <w:pPr>
      <w:spacing w:before="100" w:beforeAutospacing="1" w:after="100" w:afterAutospacing="1"/>
    </w:pPr>
    <w:rPr>
      <w:rFonts w:ascii="Maiandra GD" w:hAnsi="Maiandra GD"/>
      <w:i/>
      <w:iCs/>
      <w:sz w:val="22"/>
      <w:szCs w:val="22"/>
    </w:rPr>
  </w:style>
  <w:style w:type="paragraph" w:customStyle="1" w:styleId="xl63">
    <w:name w:val="xl63"/>
    <w:basedOn w:val="Normal"/>
    <w:rsid w:val="00F408BB"/>
    <w:pPr>
      <w:spacing w:before="100" w:beforeAutospacing="1" w:after="100" w:afterAutospacing="1"/>
    </w:pPr>
    <w:rPr>
      <w:rFonts w:ascii="Maiandra GD" w:hAnsi="Maiandra GD"/>
    </w:rPr>
  </w:style>
  <w:style w:type="paragraph" w:customStyle="1" w:styleId="xl64">
    <w:name w:val="xl64"/>
    <w:basedOn w:val="Normal"/>
    <w:rsid w:val="00F408BB"/>
    <w:pPr>
      <w:pBdr>
        <w:left w:val="single" w:sz="4" w:space="0" w:color="auto"/>
        <w:right w:val="single" w:sz="4" w:space="0" w:color="auto"/>
      </w:pBdr>
      <w:spacing w:before="100" w:beforeAutospacing="1" w:after="100" w:afterAutospacing="1"/>
      <w:jc w:val="center"/>
    </w:pPr>
    <w:rPr>
      <w:rFonts w:ascii="Maiandra GD" w:hAnsi="Maiandra GD"/>
    </w:rPr>
  </w:style>
  <w:style w:type="paragraph" w:customStyle="1" w:styleId="xl65">
    <w:name w:val="xl65"/>
    <w:basedOn w:val="Normal"/>
    <w:rsid w:val="00F408BB"/>
    <w:pPr>
      <w:pBdr>
        <w:left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66">
    <w:name w:val="xl66"/>
    <w:basedOn w:val="Normal"/>
    <w:rsid w:val="00F408BB"/>
    <w:pPr>
      <w:spacing w:before="100" w:beforeAutospacing="1" w:after="100" w:afterAutospacing="1"/>
      <w:textAlignment w:val="top"/>
    </w:pPr>
    <w:rPr>
      <w:rFonts w:ascii="Maiandra GD" w:hAnsi="Maiandra GD"/>
    </w:rPr>
  </w:style>
  <w:style w:type="paragraph" w:customStyle="1" w:styleId="xl67">
    <w:name w:val="xl67"/>
    <w:basedOn w:val="Normal"/>
    <w:rsid w:val="00F408BB"/>
    <w:pPr>
      <w:spacing w:before="100" w:beforeAutospacing="1" w:after="100" w:afterAutospacing="1"/>
      <w:textAlignment w:val="top"/>
    </w:pPr>
    <w:rPr>
      <w:rFonts w:ascii="Maiandra GD" w:hAnsi="Maiandra GD"/>
    </w:rPr>
  </w:style>
  <w:style w:type="paragraph" w:customStyle="1" w:styleId="xl68">
    <w:name w:val="xl68"/>
    <w:basedOn w:val="Normal"/>
    <w:rsid w:val="00F408BB"/>
    <w:pPr>
      <w:pBdr>
        <w:left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69">
    <w:name w:val="xl69"/>
    <w:basedOn w:val="Normal"/>
    <w:rsid w:val="00F408BB"/>
    <w:pPr>
      <w:pBdr>
        <w:top w:val="single" w:sz="4" w:space="0" w:color="auto"/>
        <w:left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70">
    <w:name w:val="xl70"/>
    <w:basedOn w:val="Normal"/>
    <w:rsid w:val="00F408BB"/>
    <w:pPr>
      <w:pBdr>
        <w:right w:val="single" w:sz="4" w:space="0" w:color="auto"/>
      </w:pBdr>
      <w:spacing w:before="100" w:beforeAutospacing="1" w:after="100" w:afterAutospacing="1"/>
      <w:textAlignment w:val="top"/>
    </w:pPr>
    <w:rPr>
      <w:rFonts w:ascii="Maiandra GD" w:hAnsi="Maiandra GD"/>
    </w:rPr>
  </w:style>
  <w:style w:type="paragraph" w:customStyle="1" w:styleId="xl71">
    <w:name w:val="xl71"/>
    <w:basedOn w:val="Normal"/>
    <w:rsid w:val="00F408BB"/>
    <w:pPr>
      <w:spacing w:before="100" w:beforeAutospacing="1" w:after="100" w:afterAutospacing="1"/>
      <w:textAlignment w:val="top"/>
    </w:pPr>
    <w:rPr>
      <w:rFonts w:ascii="Maiandra GD" w:hAnsi="Maiandra GD"/>
    </w:rPr>
  </w:style>
  <w:style w:type="paragraph" w:customStyle="1" w:styleId="xl72">
    <w:name w:val="xl72"/>
    <w:basedOn w:val="Normal"/>
    <w:rsid w:val="00F408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73">
    <w:name w:val="xl73"/>
    <w:basedOn w:val="Normal"/>
    <w:rsid w:val="00F408BB"/>
    <w:pPr>
      <w:pBdr>
        <w:left w:val="single" w:sz="4" w:space="0" w:color="auto"/>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75">
    <w:name w:val="xl75"/>
    <w:basedOn w:val="Normal"/>
    <w:rsid w:val="00F408BB"/>
    <w:pPr>
      <w:pBdr>
        <w:left w:val="single" w:sz="4" w:space="0" w:color="auto"/>
        <w:bottom w:val="single" w:sz="4" w:space="0" w:color="auto"/>
        <w:right w:val="single" w:sz="4" w:space="0" w:color="auto"/>
      </w:pBdr>
      <w:spacing w:before="100" w:beforeAutospacing="1" w:after="100" w:afterAutospacing="1"/>
      <w:jc w:val="center"/>
    </w:pPr>
    <w:rPr>
      <w:rFonts w:ascii="Maiandra GD" w:hAnsi="Maiandra GD"/>
    </w:rPr>
  </w:style>
  <w:style w:type="paragraph" w:customStyle="1" w:styleId="xl76">
    <w:name w:val="xl76"/>
    <w:basedOn w:val="Normal"/>
    <w:rsid w:val="00F408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77">
    <w:name w:val="xl77"/>
    <w:basedOn w:val="Normal"/>
    <w:rsid w:val="00F408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78">
    <w:name w:val="xl78"/>
    <w:basedOn w:val="Normal"/>
    <w:rsid w:val="00F408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79">
    <w:name w:val="xl79"/>
    <w:basedOn w:val="Normal"/>
    <w:rsid w:val="00F408BB"/>
    <w:pPr>
      <w:spacing w:before="100" w:beforeAutospacing="1" w:after="100" w:afterAutospacing="1"/>
      <w:jc w:val="center"/>
    </w:pPr>
    <w:rPr>
      <w:rFonts w:ascii="Maiandra GD" w:hAnsi="Maiandra GD"/>
    </w:rPr>
  </w:style>
  <w:style w:type="paragraph" w:customStyle="1" w:styleId="xl80">
    <w:name w:val="xl80"/>
    <w:basedOn w:val="Normal"/>
    <w:rsid w:val="00F408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aiandra GD" w:hAnsi="Maiandra GD"/>
    </w:rPr>
  </w:style>
  <w:style w:type="paragraph" w:customStyle="1" w:styleId="xl81">
    <w:name w:val="xl81"/>
    <w:basedOn w:val="Normal"/>
    <w:rsid w:val="00F408BB"/>
    <w:pPr>
      <w:pBdr>
        <w:left w:val="single" w:sz="4" w:space="0" w:color="auto"/>
        <w:bottom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82">
    <w:name w:val="xl82"/>
    <w:basedOn w:val="Normal"/>
    <w:rsid w:val="00F408BB"/>
    <w:pPr>
      <w:pBdr>
        <w:top w:val="single" w:sz="4" w:space="0" w:color="auto"/>
        <w:left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83">
    <w:name w:val="xl83"/>
    <w:basedOn w:val="Normal"/>
    <w:rsid w:val="00F408BB"/>
    <w:pPr>
      <w:pBdr>
        <w:left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84">
    <w:name w:val="xl84"/>
    <w:basedOn w:val="Normal"/>
    <w:rsid w:val="00F408BB"/>
    <w:pPr>
      <w:pBdr>
        <w:left w:val="single" w:sz="4" w:space="0" w:color="auto"/>
        <w:bottom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85">
    <w:name w:val="xl85"/>
    <w:basedOn w:val="Normal"/>
    <w:rsid w:val="00F408BB"/>
    <w:pPr>
      <w:pBdr>
        <w:top w:val="single" w:sz="4" w:space="0" w:color="auto"/>
        <w:left w:val="single" w:sz="4" w:space="0" w:color="auto"/>
        <w:right w:val="single" w:sz="4" w:space="0" w:color="auto"/>
      </w:pBdr>
      <w:spacing w:before="100" w:beforeAutospacing="1" w:after="100" w:afterAutospacing="1"/>
      <w:jc w:val="center"/>
    </w:pPr>
    <w:rPr>
      <w:rFonts w:ascii="Maiandra GD" w:hAnsi="Maiandra GD"/>
    </w:rPr>
  </w:style>
  <w:style w:type="paragraph" w:customStyle="1" w:styleId="xl86">
    <w:name w:val="xl86"/>
    <w:basedOn w:val="Normal"/>
    <w:rsid w:val="00F408BB"/>
    <w:pPr>
      <w:spacing w:before="100" w:beforeAutospacing="1" w:after="100" w:afterAutospacing="1"/>
      <w:jc w:val="center"/>
    </w:pPr>
    <w:rPr>
      <w:rFonts w:ascii="Maiandra GD" w:hAnsi="Maiandra GD"/>
    </w:rPr>
  </w:style>
  <w:style w:type="paragraph" w:customStyle="1" w:styleId="xl87">
    <w:name w:val="xl87"/>
    <w:basedOn w:val="Normal"/>
    <w:rsid w:val="00F408BB"/>
    <w:pPr>
      <w:pBdr>
        <w:left w:val="single" w:sz="4" w:space="0" w:color="auto"/>
        <w:bottom w:val="single" w:sz="4" w:space="0" w:color="auto"/>
        <w:right w:val="single" w:sz="4" w:space="0" w:color="auto"/>
      </w:pBdr>
      <w:spacing w:before="100" w:beforeAutospacing="1" w:after="100" w:afterAutospacing="1"/>
      <w:textAlignment w:val="center"/>
    </w:pPr>
    <w:rPr>
      <w:rFonts w:ascii="Maiandra GD" w:hAnsi="Maiandra GD"/>
      <w:b/>
      <w:bCs/>
    </w:rPr>
  </w:style>
  <w:style w:type="paragraph" w:customStyle="1" w:styleId="xl88">
    <w:name w:val="xl88"/>
    <w:basedOn w:val="Normal"/>
    <w:rsid w:val="00F408BB"/>
    <w:pPr>
      <w:pBdr>
        <w:left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89">
    <w:name w:val="xl89"/>
    <w:basedOn w:val="Normal"/>
    <w:rsid w:val="00F408BB"/>
    <w:pPr>
      <w:spacing w:before="100" w:beforeAutospacing="1" w:after="100" w:afterAutospacing="1"/>
    </w:pPr>
    <w:rPr>
      <w:rFonts w:ascii="Maiandra GD" w:hAnsi="Maiandra GD"/>
    </w:rPr>
  </w:style>
  <w:style w:type="paragraph" w:customStyle="1" w:styleId="xl90">
    <w:name w:val="xl90"/>
    <w:basedOn w:val="Normal"/>
    <w:rsid w:val="00F408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91">
    <w:name w:val="xl91"/>
    <w:basedOn w:val="Normal"/>
    <w:rsid w:val="00F408BB"/>
    <w:pPr>
      <w:pBdr>
        <w:top w:val="single" w:sz="4" w:space="0" w:color="auto"/>
        <w:left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92">
    <w:name w:val="xl92"/>
    <w:basedOn w:val="Normal"/>
    <w:rsid w:val="00F408BB"/>
    <w:pPr>
      <w:pBdr>
        <w:right w:val="single" w:sz="4" w:space="0" w:color="auto"/>
      </w:pBdr>
      <w:spacing w:before="100" w:beforeAutospacing="1" w:after="100" w:afterAutospacing="1"/>
      <w:textAlignment w:val="top"/>
    </w:pPr>
    <w:rPr>
      <w:rFonts w:ascii="Maiandra GD" w:hAnsi="Maiandra GD"/>
    </w:rPr>
  </w:style>
  <w:style w:type="paragraph" w:customStyle="1" w:styleId="xl93">
    <w:name w:val="xl93"/>
    <w:basedOn w:val="Normal"/>
    <w:rsid w:val="00F408BB"/>
    <w:pPr>
      <w:pBdr>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94">
    <w:name w:val="xl94"/>
    <w:basedOn w:val="Normal"/>
    <w:rsid w:val="00F408BB"/>
    <w:pPr>
      <w:pBdr>
        <w:left w:val="single" w:sz="4" w:space="0" w:color="auto"/>
        <w:right w:val="single" w:sz="4" w:space="0" w:color="auto"/>
      </w:pBdr>
      <w:spacing w:before="100" w:beforeAutospacing="1" w:after="100" w:afterAutospacing="1"/>
    </w:pPr>
    <w:rPr>
      <w:rFonts w:ascii="Maiandra GD" w:hAnsi="Maiandra GD"/>
    </w:rPr>
  </w:style>
  <w:style w:type="paragraph" w:customStyle="1" w:styleId="xl95">
    <w:name w:val="xl95"/>
    <w:basedOn w:val="Normal"/>
    <w:rsid w:val="00F408BB"/>
    <w:pPr>
      <w:pBdr>
        <w:left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96">
    <w:name w:val="xl96"/>
    <w:basedOn w:val="Normal"/>
    <w:rsid w:val="00F408BB"/>
    <w:pPr>
      <w:pBdr>
        <w:top w:val="single" w:sz="4" w:space="0" w:color="auto"/>
        <w:left w:val="single" w:sz="4" w:space="0" w:color="auto"/>
        <w:bottom w:val="single" w:sz="4" w:space="0" w:color="auto"/>
        <w:right w:val="single" w:sz="4" w:space="0" w:color="auto"/>
      </w:pBdr>
      <w:spacing w:before="100" w:beforeAutospacing="1" w:after="100" w:afterAutospacing="1"/>
    </w:pPr>
    <w:rPr>
      <w:rFonts w:ascii="Maiandra GD" w:hAnsi="Maiandra GD"/>
    </w:rPr>
  </w:style>
  <w:style w:type="paragraph" w:customStyle="1" w:styleId="xl97">
    <w:name w:val="xl97"/>
    <w:basedOn w:val="Normal"/>
    <w:rsid w:val="00F408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98">
    <w:name w:val="xl98"/>
    <w:basedOn w:val="Normal"/>
    <w:rsid w:val="00F408BB"/>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textAlignment w:val="top"/>
    </w:pPr>
    <w:rPr>
      <w:rFonts w:ascii="Maiandra GD" w:hAnsi="Maiandra GD"/>
    </w:rPr>
  </w:style>
  <w:style w:type="paragraph" w:customStyle="1" w:styleId="xl99">
    <w:name w:val="xl99"/>
    <w:basedOn w:val="Normal"/>
    <w:rsid w:val="00F408BB"/>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pPr>
    <w:rPr>
      <w:rFonts w:ascii="Maiandra GD" w:hAnsi="Maiandra GD"/>
    </w:rPr>
  </w:style>
  <w:style w:type="paragraph" w:customStyle="1" w:styleId="xl100">
    <w:name w:val="xl100"/>
    <w:basedOn w:val="Normal"/>
    <w:rsid w:val="00F408BB"/>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textAlignment w:val="top"/>
    </w:pPr>
    <w:rPr>
      <w:rFonts w:ascii="Maiandra GD" w:hAnsi="Maiandra GD"/>
    </w:rPr>
  </w:style>
  <w:style w:type="paragraph" w:customStyle="1" w:styleId="xl101">
    <w:name w:val="xl101"/>
    <w:basedOn w:val="Normal"/>
    <w:rsid w:val="00F408BB"/>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textAlignment w:val="top"/>
    </w:pPr>
    <w:rPr>
      <w:rFonts w:ascii="Maiandra GD" w:hAnsi="Maiandra GD"/>
    </w:rPr>
  </w:style>
  <w:style w:type="paragraph" w:customStyle="1" w:styleId="xl102">
    <w:name w:val="xl102"/>
    <w:basedOn w:val="Normal"/>
    <w:rsid w:val="00F408BB"/>
    <w:pPr>
      <w:pBdr>
        <w:top w:val="single" w:sz="4" w:space="0" w:color="auto"/>
        <w:left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103">
    <w:name w:val="xl103"/>
    <w:basedOn w:val="Normal"/>
    <w:rsid w:val="00F408BB"/>
    <w:pPr>
      <w:pBdr>
        <w:left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104">
    <w:name w:val="xl104"/>
    <w:basedOn w:val="Normal"/>
    <w:rsid w:val="00F408BB"/>
    <w:pPr>
      <w:pBdr>
        <w:top w:val="single" w:sz="4" w:space="0" w:color="auto"/>
        <w:left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105">
    <w:name w:val="xl105"/>
    <w:basedOn w:val="Normal"/>
    <w:rsid w:val="00F408BB"/>
    <w:pPr>
      <w:pBdr>
        <w:left w:val="single" w:sz="4" w:space="0" w:color="auto"/>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106">
    <w:name w:val="xl106"/>
    <w:basedOn w:val="Normal"/>
    <w:rsid w:val="00F408BB"/>
    <w:pPr>
      <w:pBdr>
        <w:left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107">
    <w:name w:val="xl107"/>
    <w:basedOn w:val="Normal"/>
    <w:rsid w:val="00F408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108">
    <w:name w:val="xl108"/>
    <w:basedOn w:val="Normal"/>
    <w:rsid w:val="00F408BB"/>
    <w:pPr>
      <w:pBdr>
        <w:left w:val="single" w:sz="4" w:space="0" w:color="auto"/>
        <w:bottom w:val="single" w:sz="4" w:space="0" w:color="auto"/>
        <w:right w:val="single" w:sz="4" w:space="0" w:color="auto"/>
      </w:pBdr>
      <w:spacing w:before="100" w:beforeAutospacing="1" w:after="100" w:afterAutospacing="1"/>
      <w:textAlignment w:val="top"/>
    </w:pPr>
    <w:rPr>
      <w:rFonts w:ascii="Maiandra GD" w:hAnsi="Maiandra GD"/>
    </w:rPr>
  </w:style>
  <w:style w:type="paragraph" w:customStyle="1" w:styleId="xl109">
    <w:name w:val="xl109"/>
    <w:basedOn w:val="Normal"/>
    <w:rsid w:val="00F408BB"/>
    <w:pPr>
      <w:pBdr>
        <w:left w:val="single" w:sz="4" w:space="0" w:color="auto"/>
        <w:bottom w:val="single" w:sz="4" w:space="0" w:color="auto"/>
      </w:pBdr>
      <w:spacing w:before="100" w:beforeAutospacing="1" w:after="100" w:afterAutospacing="1"/>
      <w:jc w:val="center"/>
      <w:textAlignment w:val="center"/>
    </w:pPr>
    <w:rPr>
      <w:rFonts w:ascii="Maiandra GD" w:hAnsi="Maiandra GD"/>
      <w:b/>
      <w:bCs/>
    </w:rPr>
  </w:style>
  <w:style w:type="paragraph" w:customStyle="1" w:styleId="xl110">
    <w:name w:val="xl110"/>
    <w:basedOn w:val="Normal"/>
    <w:rsid w:val="00F408BB"/>
    <w:pPr>
      <w:pBdr>
        <w:bottom w:val="single" w:sz="4" w:space="0" w:color="auto"/>
      </w:pBdr>
      <w:spacing w:before="100" w:beforeAutospacing="1" w:after="100" w:afterAutospacing="1"/>
      <w:jc w:val="center"/>
      <w:textAlignment w:val="center"/>
    </w:pPr>
    <w:rPr>
      <w:rFonts w:ascii="Maiandra GD" w:hAnsi="Maiandra GD"/>
      <w:b/>
      <w:bCs/>
    </w:rPr>
  </w:style>
  <w:style w:type="paragraph" w:customStyle="1" w:styleId="xl111">
    <w:name w:val="xl111"/>
    <w:basedOn w:val="Normal"/>
    <w:rsid w:val="00F408BB"/>
    <w:pPr>
      <w:pBdr>
        <w:bottom w:val="single" w:sz="4" w:space="0" w:color="auto"/>
        <w:right w:val="single" w:sz="4" w:space="0" w:color="auto"/>
      </w:pBdr>
      <w:spacing w:before="100" w:beforeAutospacing="1" w:after="100" w:afterAutospacing="1"/>
      <w:jc w:val="center"/>
      <w:textAlignment w:val="center"/>
    </w:pPr>
    <w:rPr>
      <w:rFonts w:ascii="Maiandra GD" w:hAnsi="Maiandra GD"/>
      <w:b/>
      <w:bCs/>
    </w:rPr>
  </w:style>
  <w:style w:type="paragraph" w:customStyle="1" w:styleId="xl112">
    <w:name w:val="xl112"/>
    <w:basedOn w:val="Normal"/>
    <w:rsid w:val="00F408BB"/>
    <w:pPr>
      <w:pBdr>
        <w:top w:val="single" w:sz="8" w:space="0" w:color="auto"/>
      </w:pBdr>
      <w:spacing w:before="100" w:beforeAutospacing="1" w:after="100" w:afterAutospacing="1"/>
      <w:jc w:val="center"/>
      <w:textAlignment w:val="center"/>
    </w:pPr>
    <w:rPr>
      <w:rFonts w:ascii="Maiandra GD" w:hAnsi="Maiandra GD"/>
      <w:b/>
      <w:bCs/>
    </w:rPr>
  </w:style>
  <w:style w:type="paragraph" w:customStyle="1" w:styleId="xl113">
    <w:name w:val="xl113"/>
    <w:basedOn w:val="Normal"/>
    <w:rsid w:val="00F408BB"/>
    <w:pPr>
      <w:pBdr>
        <w:top w:val="single" w:sz="8" w:space="0" w:color="auto"/>
        <w:right w:val="single" w:sz="4" w:space="0" w:color="auto"/>
      </w:pBdr>
      <w:spacing w:before="100" w:beforeAutospacing="1" w:after="100" w:afterAutospacing="1"/>
      <w:jc w:val="center"/>
      <w:textAlignment w:val="center"/>
    </w:pPr>
    <w:rPr>
      <w:rFonts w:ascii="Maiandra GD" w:hAnsi="Maiandra GD"/>
      <w:b/>
      <w:bCs/>
    </w:rPr>
  </w:style>
  <w:style w:type="paragraph" w:customStyle="1" w:styleId="xl114">
    <w:name w:val="xl114"/>
    <w:basedOn w:val="Normal"/>
    <w:rsid w:val="00F408BB"/>
    <w:pPr>
      <w:spacing w:before="100" w:beforeAutospacing="1" w:after="100" w:afterAutospacing="1"/>
      <w:jc w:val="center"/>
      <w:textAlignment w:val="center"/>
    </w:pPr>
    <w:rPr>
      <w:rFonts w:ascii="Maiandra GD" w:hAnsi="Maiandra GD"/>
      <w:b/>
      <w:bCs/>
    </w:rPr>
  </w:style>
  <w:style w:type="paragraph" w:customStyle="1" w:styleId="xl115">
    <w:name w:val="xl115"/>
    <w:basedOn w:val="Normal"/>
    <w:rsid w:val="00F408BB"/>
    <w:pPr>
      <w:pBdr>
        <w:right w:val="single" w:sz="4" w:space="0" w:color="auto"/>
      </w:pBdr>
      <w:spacing w:before="100" w:beforeAutospacing="1" w:after="100" w:afterAutospacing="1"/>
      <w:jc w:val="center"/>
      <w:textAlignment w:val="center"/>
    </w:pPr>
    <w:rPr>
      <w:rFonts w:ascii="Maiandra GD" w:hAnsi="Maiandra GD"/>
      <w:b/>
      <w:bCs/>
    </w:rPr>
  </w:style>
  <w:style w:type="paragraph" w:customStyle="1" w:styleId="xl116">
    <w:name w:val="xl116"/>
    <w:basedOn w:val="Normal"/>
    <w:rsid w:val="00F408BB"/>
    <w:pPr>
      <w:spacing w:before="100" w:beforeAutospacing="1" w:after="100" w:afterAutospacing="1"/>
    </w:pPr>
    <w:rPr>
      <w:rFonts w:ascii="Maiandra GD" w:hAnsi="Maiandra GD"/>
    </w:rPr>
  </w:style>
  <w:style w:type="paragraph" w:customStyle="1" w:styleId="xl117">
    <w:name w:val="xl117"/>
    <w:basedOn w:val="Normal"/>
    <w:rsid w:val="00F408BB"/>
    <w:pPr>
      <w:pBdr>
        <w:bottom w:val="single" w:sz="4" w:space="0" w:color="auto"/>
      </w:pBdr>
      <w:spacing w:before="100" w:beforeAutospacing="1" w:after="100" w:afterAutospacing="1"/>
      <w:textAlignment w:val="top"/>
    </w:pPr>
    <w:rPr>
      <w:rFonts w:ascii="Maiandra GD" w:hAnsi="Maiandra GD"/>
    </w:rPr>
  </w:style>
  <w:style w:type="paragraph" w:customStyle="1" w:styleId="xl118">
    <w:name w:val="xl118"/>
    <w:basedOn w:val="Normal"/>
    <w:rsid w:val="00F408BB"/>
    <w:pPr>
      <w:pBdr>
        <w:top w:val="single" w:sz="8" w:space="0" w:color="auto"/>
        <w:right w:val="single" w:sz="4" w:space="0" w:color="auto"/>
      </w:pBdr>
      <w:spacing w:before="100" w:beforeAutospacing="1" w:after="100" w:afterAutospacing="1"/>
      <w:jc w:val="center"/>
      <w:textAlignment w:val="center"/>
    </w:pPr>
    <w:rPr>
      <w:rFonts w:ascii="Maiandra GD" w:hAnsi="Maiandra GD"/>
      <w:b/>
      <w:bCs/>
    </w:rPr>
  </w:style>
  <w:style w:type="paragraph" w:customStyle="1" w:styleId="xl119">
    <w:name w:val="xl119"/>
    <w:basedOn w:val="Normal"/>
    <w:rsid w:val="00F408BB"/>
    <w:pPr>
      <w:pBdr>
        <w:right w:val="single" w:sz="4" w:space="0" w:color="auto"/>
      </w:pBdr>
      <w:spacing w:before="100" w:beforeAutospacing="1" w:after="100" w:afterAutospacing="1"/>
      <w:jc w:val="center"/>
      <w:textAlignment w:val="center"/>
    </w:pPr>
    <w:rPr>
      <w:rFonts w:ascii="Maiandra GD" w:hAnsi="Maiandra GD"/>
      <w:b/>
      <w:bCs/>
    </w:rPr>
  </w:style>
  <w:style w:type="paragraph" w:customStyle="1" w:styleId="xl120">
    <w:name w:val="xl120"/>
    <w:basedOn w:val="Normal"/>
    <w:rsid w:val="00F408BB"/>
    <w:pPr>
      <w:pBdr>
        <w:bottom w:val="single" w:sz="4" w:space="0" w:color="auto"/>
        <w:right w:val="single" w:sz="4" w:space="0" w:color="auto"/>
      </w:pBdr>
      <w:spacing w:before="100" w:beforeAutospacing="1" w:after="100" w:afterAutospacing="1"/>
      <w:jc w:val="center"/>
      <w:textAlignment w:val="center"/>
    </w:pPr>
    <w:rPr>
      <w:rFonts w:ascii="Maiandra GD" w:hAnsi="Maiandra GD"/>
      <w:b/>
      <w:bCs/>
    </w:rPr>
  </w:style>
  <w:style w:type="paragraph" w:customStyle="1" w:styleId="xl121">
    <w:name w:val="xl121"/>
    <w:basedOn w:val="Normal"/>
    <w:rsid w:val="00F408BB"/>
    <w:pPr>
      <w:pBdr>
        <w:top w:val="single" w:sz="8" w:space="0" w:color="auto"/>
        <w:left w:val="single" w:sz="8" w:space="0" w:color="auto"/>
      </w:pBdr>
      <w:spacing w:before="100" w:beforeAutospacing="1" w:after="100" w:afterAutospacing="1"/>
      <w:jc w:val="center"/>
      <w:textAlignment w:val="center"/>
    </w:pPr>
    <w:rPr>
      <w:rFonts w:ascii="Maiandra GD" w:hAnsi="Maiandra GD"/>
      <w:b/>
      <w:bCs/>
    </w:rPr>
  </w:style>
  <w:style w:type="paragraph" w:customStyle="1" w:styleId="xl122">
    <w:name w:val="xl122"/>
    <w:basedOn w:val="Normal"/>
    <w:rsid w:val="00F408BB"/>
    <w:pPr>
      <w:pBdr>
        <w:top w:val="single" w:sz="8" w:space="0" w:color="auto"/>
        <w:left w:val="single" w:sz="4" w:space="0" w:color="auto"/>
      </w:pBdr>
      <w:spacing w:before="100" w:beforeAutospacing="1" w:after="100" w:afterAutospacing="1"/>
      <w:jc w:val="center"/>
      <w:textAlignment w:val="center"/>
    </w:pPr>
    <w:rPr>
      <w:rFonts w:ascii="Maiandra GD" w:hAnsi="Maiandra GD"/>
      <w:b/>
      <w:bCs/>
    </w:rPr>
  </w:style>
  <w:style w:type="paragraph" w:customStyle="1" w:styleId="xl123">
    <w:name w:val="xl123"/>
    <w:basedOn w:val="Normal"/>
    <w:rsid w:val="00F408BB"/>
    <w:pPr>
      <w:pBdr>
        <w:top w:val="single" w:sz="8" w:space="0" w:color="auto"/>
        <w:right w:val="single" w:sz="8" w:space="0" w:color="auto"/>
      </w:pBdr>
      <w:spacing w:before="100" w:beforeAutospacing="1" w:after="100" w:afterAutospacing="1"/>
      <w:jc w:val="center"/>
      <w:textAlignment w:val="center"/>
    </w:pPr>
    <w:rPr>
      <w:rFonts w:ascii="Maiandra GD" w:hAnsi="Maiandra GD"/>
      <w:b/>
      <w:bCs/>
    </w:rPr>
  </w:style>
  <w:style w:type="paragraph" w:customStyle="1" w:styleId="xl124">
    <w:name w:val="xl124"/>
    <w:basedOn w:val="Normal"/>
    <w:rsid w:val="00F408BB"/>
    <w:pPr>
      <w:pBdr>
        <w:left w:val="single" w:sz="8" w:space="0" w:color="auto"/>
      </w:pBdr>
      <w:spacing w:before="100" w:beforeAutospacing="1" w:after="100" w:afterAutospacing="1"/>
      <w:jc w:val="center"/>
      <w:textAlignment w:val="center"/>
    </w:pPr>
    <w:rPr>
      <w:rFonts w:ascii="Maiandra GD" w:hAnsi="Maiandra GD"/>
      <w:b/>
      <w:bCs/>
    </w:rPr>
  </w:style>
  <w:style w:type="paragraph" w:customStyle="1" w:styleId="xl125">
    <w:name w:val="xl125"/>
    <w:basedOn w:val="Normal"/>
    <w:rsid w:val="00F408BB"/>
    <w:pPr>
      <w:pBdr>
        <w:bottom w:val="single" w:sz="4" w:space="0" w:color="auto"/>
        <w:right w:val="single" w:sz="8" w:space="0" w:color="auto"/>
      </w:pBdr>
      <w:spacing w:before="100" w:beforeAutospacing="1" w:after="100" w:afterAutospacing="1"/>
      <w:jc w:val="center"/>
      <w:textAlignment w:val="center"/>
    </w:pPr>
    <w:rPr>
      <w:rFonts w:ascii="Maiandra GD" w:hAnsi="Maiandra GD"/>
      <w:b/>
      <w:bCs/>
    </w:rPr>
  </w:style>
  <w:style w:type="paragraph" w:customStyle="1" w:styleId="xl126">
    <w:name w:val="xl126"/>
    <w:basedOn w:val="Normal"/>
    <w:rsid w:val="00F408BB"/>
    <w:pPr>
      <w:pBdr>
        <w:left w:val="single" w:sz="8" w:space="0" w:color="auto"/>
        <w:bottom w:val="single" w:sz="4" w:space="0" w:color="auto"/>
      </w:pBdr>
      <w:spacing w:before="100" w:beforeAutospacing="1" w:after="100" w:afterAutospacing="1"/>
      <w:jc w:val="center"/>
      <w:textAlignment w:val="center"/>
    </w:pPr>
    <w:rPr>
      <w:rFonts w:ascii="Maiandra GD" w:hAnsi="Maiandra GD"/>
      <w:b/>
      <w:bCs/>
    </w:rPr>
  </w:style>
  <w:style w:type="paragraph" w:customStyle="1" w:styleId="xl127">
    <w:name w:val="xl127"/>
    <w:basedOn w:val="Normal"/>
    <w:rsid w:val="00F408BB"/>
    <w:pPr>
      <w:pBdr>
        <w:left w:val="single" w:sz="4" w:space="0" w:color="auto"/>
        <w:bottom w:val="single" w:sz="4" w:space="0" w:color="auto"/>
        <w:right w:val="single" w:sz="8" w:space="0" w:color="auto"/>
      </w:pBdr>
      <w:spacing w:before="100" w:beforeAutospacing="1" w:after="100" w:afterAutospacing="1"/>
      <w:textAlignment w:val="center"/>
    </w:pPr>
    <w:rPr>
      <w:rFonts w:ascii="Maiandra GD" w:hAnsi="Maiandra GD"/>
      <w:b/>
      <w:bCs/>
    </w:rPr>
  </w:style>
  <w:style w:type="paragraph" w:customStyle="1" w:styleId="xl128">
    <w:name w:val="xl128"/>
    <w:basedOn w:val="Normal"/>
    <w:rsid w:val="00F408B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29">
    <w:name w:val="xl129"/>
    <w:basedOn w:val="Normal"/>
    <w:rsid w:val="00F408BB"/>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Maiandra GD" w:hAnsi="Maiandra GD"/>
    </w:rPr>
  </w:style>
  <w:style w:type="paragraph" w:customStyle="1" w:styleId="xl130">
    <w:name w:val="xl130"/>
    <w:basedOn w:val="Normal"/>
    <w:rsid w:val="00F408BB"/>
    <w:pPr>
      <w:pBdr>
        <w:top w:val="single" w:sz="4" w:space="0" w:color="auto"/>
        <w:left w:val="single" w:sz="8"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31">
    <w:name w:val="xl131"/>
    <w:basedOn w:val="Normal"/>
    <w:rsid w:val="00F408BB"/>
    <w:pPr>
      <w:pBdr>
        <w:top w:val="single" w:sz="4" w:space="0" w:color="auto"/>
        <w:left w:val="single" w:sz="4" w:space="0" w:color="auto"/>
        <w:bottom w:val="single" w:sz="4" w:space="0" w:color="auto"/>
        <w:right w:val="single" w:sz="8" w:space="0" w:color="auto"/>
      </w:pBdr>
      <w:shd w:val="clear" w:color="000000" w:fill="A5A5A5"/>
      <w:spacing w:before="100" w:beforeAutospacing="1" w:after="100" w:afterAutospacing="1"/>
      <w:textAlignment w:val="top"/>
    </w:pPr>
    <w:rPr>
      <w:rFonts w:ascii="Maiandra GD" w:hAnsi="Maiandra GD"/>
    </w:rPr>
  </w:style>
  <w:style w:type="paragraph" w:customStyle="1" w:styleId="xl132">
    <w:name w:val="xl132"/>
    <w:basedOn w:val="Normal"/>
    <w:rsid w:val="00F408BB"/>
    <w:pPr>
      <w:pBdr>
        <w:left w:val="single" w:sz="8" w:space="0" w:color="auto"/>
        <w:bottom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33">
    <w:name w:val="xl133"/>
    <w:basedOn w:val="Normal"/>
    <w:rsid w:val="00F408BB"/>
    <w:pPr>
      <w:pBdr>
        <w:top w:val="single" w:sz="4" w:space="0" w:color="auto"/>
        <w:left w:val="single" w:sz="4" w:space="0" w:color="auto"/>
        <w:bottom w:val="single" w:sz="4" w:space="0" w:color="auto"/>
        <w:right w:val="single" w:sz="8" w:space="0" w:color="auto"/>
      </w:pBdr>
      <w:shd w:val="clear" w:color="000000" w:fill="A5A5A5"/>
      <w:spacing w:before="100" w:beforeAutospacing="1" w:after="100" w:afterAutospacing="1"/>
    </w:pPr>
    <w:rPr>
      <w:rFonts w:ascii="Maiandra GD" w:hAnsi="Maiandra GD"/>
    </w:rPr>
  </w:style>
  <w:style w:type="paragraph" w:customStyle="1" w:styleId="xl134">
    <w:name w:val="xl134"/>
    <w:basedOn w:val="Normal"/>
    <w:rsid w:val="00F408BB"/>
    <w:pPr>
      <w:pBdr>
        <w:top w:val="single" w:sz="4" w:space="0" w:color="auto"/>
        <w:left w:val="single" w:sz="4" w:space="0" w:color="auto"/>
        <w:bottom w:val="single" w:sz="4" w:space="0" w:color="auto"/>
        <w:right w:val="single" w:sz="8" w:space="0" w:color="auto"/>
      </w:pBdr>
      <w:spacing w:before="100" w:beforeAutospacing="1" w:after="100" w:afterAutospacing="1"/>
    </w:pPr>
    <w:rPr>
      <w:rFonts w:ascii="Maiandra GD" w:hAnsi="Maiandra GD"/>
    </w:rPr>
  </w:style>
  <w:style w:type="paragraph" w:customStyle="1" w:styleId="xl135">
    <w:name w:val="xl135"/>
    <w:basedOn w:val="Normal"/>
    <w:rsid w:val="00F408B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36">
    <w:name w:val="xl136"/>
    <w:basedOn w:val="Normal"/>
    <w:rsid w:val="00F408BB"/>
    <w:pPr>
      <w:pBdr>
        <w:left w:val="single" w:sz="8"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37">
    <w:name w:val="xl137"/>
    <w:basedOn w:val="Normal"/>
    <w:rsid w:val="00F408B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38">
    <w:name w:val="xl138"/>
    <w:basedOn w:val="Normal"/>
    <w:rsid w:val="00F408BB"/>
    <w:pPr>
      <w:pBdr>
        <w:top w:val="single" w:sz="4" w:space="0" w:color="auto"/>
        <w:left w:val="single" w:sz="8"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39">
    <w:name w:val="xl139"/>
    <w:basedOn w:val="Normal"/>
    <w:rsid w:val="00F408BB"/>
    <w:pPr>
      <w:pBdr>
        <w:left w:val="single" w:sz="8" w:space="0" w:color="auto"/>
        <w:bottom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40">
    <w:name w:val="xl140"/>
    <w:basedOn w:val="Normal"/>
    <w:rsid w:val="00F408B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41">
    <w:name w:val="xl141"/>
    <w:basedOn w:val="Normal"/>
    <w:rsid w:val="00F408BB"/>
    <w:pPr>
      <w:pBdr>
        <w:top w:val="single" w:sz="4" w:space="0" w:color="auto"/>
        <w:left w:val="single" w:sz="4" w:space="0" w:color="auto"/>
        <w:bottom w:val="single" w:sz="4" w:space="0" w:color="auto"/>
        <w:right w:val="single" w:sz="8" w:space="0" w:color="auto"/>
      </w:pBdr>
      <w:shd w:val="clear" w:color="000000" w:fill="A5A5A5"/>
      <w:spacing w:before="100" w:beforeAutospacing="1" w:after="100" w:afterAutospacing="1"/>
      <w:textAlignment w:val="top"/>
    </w:pPr>
    <w:rPr>
      <w:rFonts w:ascii="Maiandra GD" w:hAnsi="Maiandra GD"/>
    </w:rPr>
  </w:style>
  <w:style w:type="paragraph" w:customStyle="1" w:styleId="xl142">
    <w:name w:val="xl142"/>
    <w:basedOn w:val="Normal"/>
    <w:rsid w:val="00F408BB"/>
    <w:pPr>
      <w:pBdr>
        <w:top w:val="single" w:sz="4" w:space="0" w:color="auto"/>
        <w:left w:val="single" w:sz="8"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43">
    <w:name w:val="xl143"/>
    <w:basedOn w:val="Normal"/>
    <w:rsid w:val="00F408BB"/>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Maiandra GD" w:hAnsi="Maiandra GD"/>
    </w:rPr>
  </w:style>
  <w:style w:type="paragraph" w:customStyle="1" w:styleId="xl144">
    <w:name w:val="xl144"/>
    <w:basedOn w:val="Normal"/>
    <w:rsid w:val="00F408BB"/>
    <w:pPr>
      <w:pBdr>
        <w:left w:val="single" w:sz="8" w:space="0" w:color="auto"/>
        <w:right w:val="single" w:sz="4" w:space="0" w:color="auto"/>
      </w:pBdr>
      <w:spacing w:before="100" w:beforeAutospacing="1" w:after="100" w:afterAutospacing="1"/>
      <w:jc w:val="center"/>
    </w:pPr>
    <w:rPr>
      <w:rFonts w:ascii="Maiandra GD" w:hAnsi="Maiandra GD"/>
    </w:rPr>
  </w:style>
  <w:style w:type="paragraph" w:customStyle="1" w:styleId="xl145">
    <w:name w:val="xl145"/>
    <w:basedOn w:val="Normal"/>
    <w:rsid w:val="00F408BB"/>
    <w:pPr>
      <w:pBdr>
        <w:left w:val="single" w:sz="8" w:space="0" w:color="auto"/>
        <w:bottom w:val="single" w:sz="4" w:space="0" w:color="auto"/>
        <w:right w:val="single" w:sz="4" w:space="0" w:color="auto"/>
      </w:pBdr>
      <w:spacing w:before="100" w:beforeAutospacing="1" w:after="100" w:afterAutospacing="1"/>
      <w:jc w:val="center"/>
    </w:pPr>
    <w:rPr>
      <w:rFonts w:ascii="Maiandra GD" w:hAnsi="Maiandra GD"/>
    </w:rPr>
  </w:style>
  <w:style w:type="paragraph" w:customStyle="1" w:styleId="xl146">
    <w:name w:val="xl146"/>
    <w:basedOn w:val="Normal"/>
    <w:rsid w:val="00F408BB"/>
    <w:pPr>
      <w:pBdr>
        <w:left w:val="single" w:sz="8" w:space="0" w:color="auto"/>
        <w:right w:val="single" w:sz="4" w:space="0" w:color="auto"/>
      </w:pBdr>
      <w:spacing w:before="100" w:beforeAutospacing="1" w:after="100" w:afterAutospacing="1"/>
      <w:jc w:val="center"/>
      <w:textAlignment w:val="top"/>
    </w:pPr>
    <w:rPr>
      <w:rFonts w:ascii="Maiandra GD" w:hAnsi="Maiandra GD"/>
    </w:rPr>
  </w:style>
  <w:style w:type="paragraph" w:customStyle="1" w:styleId="xl147">
    <w:name w:val="xl147"/>
    <w:basedOn w:val="Normal"/>
    <w:rsid w:val="00F408BB"/>
    <w:pPr>
      <w:pBdr>
        <w:left w:val="single" w:sz="8" w:space="0" w:color="auto"/>
        <w:bottom w:val="single" w:sz="8" w:space="0" w:color="auto"/>
        <w:right w:val="single" w:sz="4" w:space="0" w:color="auto"/>
      </w:pBdr>
      <w:spacing w:before="100" w:beforeAutospacing="1" w:after="100" w:afterAutospacing="1"/>
      <w:jc w:val="center"/>
    </w:pPr>
    <w:rPr>
      <w:rFonts w:ascii="Maiandra GD" w:hAnsi="Maiandra GD"/>
    </w:rPr>
  </w:style>
  <w:style w:type="paragraph" w:customStyle="1" w:styleId="xl148">
    <w:name w:val="xl148"/>
    <w:basedOn w:val="Normal"/>
    <w:rsid w:val="00F408BB"/>
    <w:pPr>
      <w:pBdr>
        <w:left w:val="single" w:sz="4" w:space="0" w:color="auto"/>
        <w:bottom w:val="single" w:sz="8" w:space="0" w:color="auto"/>
        <w:right w:val="single" w:sz="4" w:space="0" w:color="auto"/>
      </w:pBdr>
      <w:spacing w:before="100" w:beforeAutospacing="1" w:after="100" w:afterAutospacing="1"/>
      <w:textAlignment w:val="top"/>
    </w:pPr>
    <w:rPr>
      <w:rFonts w:ascii="Maiandra GD" w:hAnsi="Maiandra GD"/>
    </w:rPr>
  </w:style>
  <w:style w:type="paragraph" w:customStyle="1" w:styleId="xl149">
    <w:name w:val="xl149"/>
    <w:basedOn w:val="Normal"/>
    <w:rsid w:val="00F408BB"/>
    <w:pPr>
      <w:pBdr>
        <w:left w:val="single" w:sz="4" w:space="0" w:color="auto"/>
        <w:bottom w:val="single" w:sz="8" w:space="0" w:color="auto"/>
        <w:right w:val="single" w:sz="4" w:space="0" w:color="auto"/>
      </w:pBdr>
      <w:spacing w:before="100" w:beforeAutospacing="1" w:after="100" w:afterAutospacing="1"/>
      <w:jc w:val="center"/>
    </w:pPr>
    <w:rPr>
      <w:rFonts w:ascii="Maiandra GD" w:hAnsi="Maiandra GD"/>
    </w:rPr>
  </w:style>
  <w:style w:type="paragraph" w:customStyle="1" w:styleId="xl150">
    <w:name w:val="xl150"/>
    <w:basedOn w:val="Normal"/>
    <w:rsid w:val="00F408BB"/>
    <w:pPr>
      <w:pBdr>
        <w:left w:val="single" w:sz="4" w:space="0" w:color="auto"/>
        <w:bottom w:val="single" w:sz="8" w:space="0" w:color="auto"/>
        <w:right w:val="single" w:sz="4" w:space="0" w:color="auto"/>
      </w:pBdr>
      <w:spacing w:before="100" w:beforeAutospacing="1" w:after="100" w:afterAutospacing="1"/>
    </w:pPr>
    <w:rPr>
      <w:rFonts w:ascii="Maiandra GD" w:hAnsi="Maiandra GD"/>
    </w:rPr>
  </w:style>
  <w:style w:type="paragraph" w:customStyle="1" w:styleId="xl151">
    <w:name w:val="xl151"/>
    <w:basedOn w:val="Normal"/>
    <w:rsid w:val="00F408BB"/>
    <w:pPr>
      <w:pBdr>
        <w:top w:val="single" w:sz="4" w:space="0" w:color="auto"/>
        <w:left w:val="single" w:sz="4" w:space="0" w:color="auto"/>
        <w:bottom w:val="single" w:sz="8" w:space="0" w:color="auto"/>
        <w:right w:val="single" w:sz="4" w:space="0" w:color="auto"/>
      </w:pBdr>
      <w:spacing w:before="100" w:beforeAutospacing="1" w:after="100" w:afterAutospacing="1"/>
    </w:pPr>
    <w:rPr>
      <w:rFonts w:ascii="Maiandra GD" w:hAnsi="Maiandra GD"/>
    </w:rPr>
  </w:style>
  <w:style w:type="paragraph" w:customStyle="1" w:styleId="xl152">
    <w:name w:val="xl152"/>
    <w:basedOn w:val="Normal"/>
    <w:rsid w:val="00F408BB"/>
    <w:pPr>
      <w:pBdr>
        <w:top w:val="single" w:sz="4" w:space="0" w:color="auto"/>
        <w:left w:val="single" w:sz="4" w:space="0" w:color="auto"/>
        <w:bottom w:val="single" w:sz="8" w:space="0" w:color="auto"/>
        <w:right w:val="single" w:sz="8" w:space="0" w:color="auto"/>
      </w:pBdr>
      <w:spacing w:before="100" w:beforeAutospacing="1" w:after="100" w:afterAutospacing="1"/>
    </w:pPr>
    <w:rPr>
      <w:rFonts w:ascii="Maiandra GD" w:hAnsi="Maiandra GD"/>
    </w:rPr>
  </w:style>
  <w:style w:type="paragraph" w:customStyle="1" w:styleId="atabel">
    <w:name w:val="a_tabel"/>
    <w:basedOn w:val="Normal"/>
    <w:rsid w:val="00F408BB"/>
    <w:pPr>
      <w:jc w:val="center"/>
    </w:pPr>
    <w:rPr>
      <w:rFonts w:ascii="Arial" w:hAnsi="Arial" w:cs="Arial"/>
      <w:b/>
      <w:bCs/>
      <w:noProof/>
      <w:sz w:val="22"/>
      <w:szCs w:val="22"/>
      <w:lang w:val="de-DE"/>
    </w:rPr>
  </w:style>
  <w:style w:type="paragraph" w:customStyle="1" w:styleId="ALINEA">
    <w:name w:val="ALINEA"/>
    <w:basedOn w:val="BodyText"/>
    <w:rsid w:val="00F408BB"/>
    <w:pPr>
      <w:tabs>
        <w:tab w:val="clear" w:pos="2340"/>
        <w:tab w:val="left" w:pos="540"/>
      </w:tabs>
      <w:spacing w:after="120" w:line="360" w:lineRule="auto"/>
      <w:jc w:val="both"/>
    </w:pPr>
    <w:rPr>
      <w:noProof w:val="0"/>
      <w:sz w:val="24"/>
      <w:szCs w:val="24"/>
      <w:lang w:val="en-US"/>
    </w:rPr>
  </w:style>
  <w:style w:type="paragraph" w:customStyle="1" w:styleId="21">
    <w:name w:val="2.1"/>
    <w:basedOn w:val="Normal"/>
    <w:rsid w:val="00F408BB"/>
    <w:pPr>
      <w:tabs>
        <w:tab w:val="left" w:pos="540"/>
        <w:tab w:val="num" w:pos="720"/>
      </w:tabs>
      <w:spacing w:before="240" w:line="360" w:lineRule="auto"/>
      <w:ind w:left="539" w:hanging="539"/>
    </w:pPr>
    <w:rPr>
      <w:rFonts w:ascii="Arial" w:hAnsi="Arial" w:cs="Arial"/>
      <w:b/>
      <w:bCs/>
      <w:lang w:val="id-ID" w:eastAsia="id-ID"/>
    </w:rPr>
  </w:style>
  <w:style w:type="paragraph" w:customStyle="1" w:styleId="Judultabel">
    <w:name w:val="Judul tabel"/>
    <w:basedOn w:val="Normal"/>
    <w:rsid w:val="00F408BB"/>
    <w:pPr>
      <w:ind w:firstLine="540"/>
      <w:jc w:val="center"/>
    </w:pPr>
    <w:rPr>
      <w:rFonts w:ascii="Arial" w:hAnsi="Arial" w:cs="Arial"/>
      <w:b/>
      <w:bCs/>
      <w:lang w:val="it-IT" w:eastAsia="id-ID"/>
    </w:rPr>
  </w:style>
  <w:style w:type="paragraph" w:customStyle="1" w:styleId="Judulgrafik">
    <w:name w:val="Judul grafik"/>
    <w:basedOn w:val="Normal"/>
    <w:rsid w:val="00F408BB"/>
    <w:pPr>
      <w:jc w:val="center"/>
    </w:pPr>
    <w:rPr>
      <w:rFonts w:ascii="Arial" w:hAnsi="Arial" w:cs="Arial"/>
      <w:b/>
      <w:bCs/>
      <w:lang w:val="id-ID" w:eastAsia="id-ID"/>
    </w:rPr>
  </w:style>
  <w:style w:type="paragraph" w:customStyle="1" w:styleId="Judulsubbab">
    <w:name w:val="Judul sub bab"/>
    <w:basedOn w:val="21"/>
    <w:rsid w:val="00F408BB"/>
    <w:pPr>
      <w:numPr>
        <w:ilvl w:val="2"/>
      </w:numPr>
      <w:tabs>
        <w:tab w:val="clear" w:pos="540"/>
        <w:tab w:val="num" w:pos="720"/>
        <w:tab w:val="num" w:pos="1440"/>
      </w:tabs>
      <w:ind w:left="1441" w:hanging="902"/>
    </w:pPr>
    <w:rPr>
      <w:lang w:val="nl-NL"/>
    </w:rPr>
  </w:style>
  <w:style w:type="paragraph" w:customStyle="1" w:styleId="SUBBAB">
    <w:name w:val="SUB BAB"/>
    <w:basedOn w:val="Normal"/>
    <w:rsid w:val="00F408BB"/>
    <w:pPr>
      <w:widowControl w:val="0"/>
      <w:tabs>
        <w:tab w:val="num" w:pos="1080"/>
      </w:tabs>
      <w:autoSpaceDE w:val="0"/>
      <w:autoSpaceDN w:val="0"/>
      <w:spacing w:line="360" w:lineRule="auto"/>
      <w:ind w:left="1080" w:hanging="720"/>
    </w:pPr>
    <w:rPr>
      <w:b/>
      <w:bCs/>
      <w:sz w:val="25"/>
      <w:szCs w:val="25"/>
      <w:lang w:val="sv-SE"/>
    </w:rPr>
  </w:style>
  <w:style w:type="paragraph" w:customStyle="1" w:styleId="SUBBAB1">
    <w:name w:val="SUB BAB 1"/>
    <w:basedOn w:val="Normal"/>
    <w:rsid w:val="00F408BB"/>
    <w:pPr>
      <w:tabs>
        <w:tab w:val="num" w:pos="900"/>
        <w:tab w:val="num" w:pos="1440"/>
      </w:tabs>
      <w:ind w:left="900" w:hanging="360"/>
    </w:pPr>
    <w:rPr>
      <w:b/>
    </w:rPr>
  </w:style>
  <w:style w:type="paragraph" w:customStyle="1" w:styleId="SUBBAB2">
    <w:name w:val="SUB BAB 2"/>
    <w:basedOn w:val="Normal"/>
    <w:rsid w:val="00F408BB"/>
    <w:pPr>
      <w:tabs>
        <w:tab w:val="num" w:pos="1260"/>
        <w:tab w:val="num" w:pos="2340"/>
      </w:tabs>
      <w:spacing w:line="360" w:lineRule="auto"/>
      <w:ind w:left="1260" w:hanging="360"/>
    </w:pPr>
    <w:rPr>
      <w:b/>
      <w:sz w:val="25"/>
      <w:szCs w:val="25"/>
    </w:rPr>
  </w:style>
  <w:style w:type="paragraph" w:customStyle="1" w:styleId="LBullet3">
    <w:name w:val="LBullet3"/>
    <w:basedOn w:val="Normal"/>
    <w:rsid w:val="00F408BB"/>
    <w:pPr>
      <w:tabs>
        <w:tab w:val="num" w:pos="2877"/>
      </w:tabs>
      <w:ind w:left="2877" w:hanging="357"/>
    </w:pPr>
  </w:style>
  <w:style w:type="paragraph" w:customStyle="1" w:styleId="Style2">
    <w:name w:val="Style 2"/>
    <w:rsid w:val="00F408BB"/>
    <w:pPr>
      <w:widowControl w:val="0"/>
      <w:autoSpaceDE w:val="0"/>
      <w:autoSpaceDN w:val="0"/>
      <w:spacing w:line="360" w:lineRule="auto"/>
      <w:jc w:val="both"/>
    </w:pPr>
    <w:rPr>
      <w:rFonts w:ascii="Arial" w:hAnsi="Arial" w:cs="Arial"/>
      <w:sz w:val="24"/>
      <w:szCs w:val="24"/>
    </w:rPr>
  </w:style>
  <w:style w:type="character" w:customStyle="1" w:styleId="CharacterStyle1">
    <w:name w:val="Character Style 1"/>
    <w:rsid w:val="00F408BB"/>
    <w:rPr>
      <w:rFonts w:ascii="Arial" w:hAnsi="Arial"/>
      <w:sz w:val="24"/>
    </w:rPr>
  </w:style>
  <w:style w:type="paragraph" w:customStyle="1" w:styleId="Style10">
    <w:name w:val="Style 1"/>
    <w:rsid w:val="00F408BB"/>
    <w:pPr>
      <w:widowControl w:val="0"/>
      <w:autoSpaceDE w:val="0"/>
      <w:autoSpaceDN w:val="0"/>
      <w:adjustRightInd w:val="0"/>
    </w:pPr>
  </w:style>
  <w:style w:type="paragraph" w:customStyle="1" w:styleId="CharCharCharChar">
    <w:name w:val="Char Char Char Char"/>
    <w:basedOn w:val="Normal"/>
    <w:rsid w:val="00F408BB"/>
    <w:pPr>
      <w:spacing w:after="160" w:line="240" w:lineRule="exact"/>
    </w:pPr>
    <w:rPr>
      <w:rFonts w:ascii="Verdana" w:hAnsi="Verdana" w:cs="Verdana"/>
      <w:sz w:val="20"/>
      <w:szCs w:val="20"/>
    </w:rPr>
  </w:style>
  <w:style w:type="paragraph" w:customStyle="1" w:styleId="xl43">
    <w:name w:val="xl43"/>
    <w:basedOn w:val="Normal"/>
    <w:rsid w:val="00F408BB"/>
    <w:pPr>
      <w:spacing w:before="100" w:beforeAutospacing="1" w:after="100" w:afterAutospacing="1"/>
      <w:jc w:val="center"/>
      <w:textAlignment w:val="center"/>
    </w:pPr>
  </w:style>
  <w:style w:type="paragraph" w:customStyle="1" w:styleId="rinci1">
    <w:name w:val="rinci 1"/>
    <w:basedOn w:val="Normal"/>
    <w:autoRedefine/>
    <w:rsid w:val="00F408BB"/>
    <w:pPr>
      <w:widowControl w:val="0"/>
      <w:spacing w:line="276" w:lineRule="auto"/>
      <w:ind w:left="540"/>
    </w:pPr>
    <w:rPr>
      <w:rFonts w:ascii="Trebuchet MS" w:hAnsi="Trebuchet MS"/>
      <w:b/>
      <w:bCs/>
      <w:noProof/>
      <w:lang w:val="id-ID"/>
    </w:rPr>
  </w:style>
  <w:style w:type="character" w:customStyle="1" w:styleId="A4">
    <w:name w:val="A4"/>
    <w:rsid w:val="00F408BB"/>
    <w:rPr>
      <w:b/>
      <w:i/>
      <w:color w:val="004891"/>
      <w:sz w:val="50"/>
    </w:rPr>
  </w:style>
  <w:style w:type="paragraph" w:styleId="ListBullet3">
    <w:name w:val="List Bullet 3"/>
    <w:basedOn w:val="Normal"/>
    <w:rsid w:val="00F408BB"/>
    <w:pPr>
      <w:tabs>
        <w:tab w:val="num" w:pos="1080"/>
      </w:tabs>
      <w:ind w:left="1080" w:hanging="360"/>
    </w:pPr>
    <w:rPr>
      <w:rFonts w:eastAsia="MS Mincho"/>
      <w:lang w:eastAsia="ja-JP"/>
    </w:rPr>
  </w:style>
  <w:style w:type="paragraph" w:customStyle="1" w:styleId="31">
    <w:name w:val="3.1"/>
    <w:basedOn w:val="Normal"/>
    <w:rsid w:val="00F408BB"/>
    <w:pPr>
      <w:tabs>
        <w:tab w:val="left" w:pos="540"/>
        <w:tab w:val="num" w:pos="720"/>
      </w:tabs>
      <w:spacing w:before="240" w:line="360" w:lineRule="auto"/>
      <w:ind w:left="720" w:hanging="720"/>
    </w:pPr>
    <w:rPr>
      <w:rFonts w:ascii="Arial" w:eastAsia="MS Mincho" w:hAnsi="Arial" w:cs="Arial"/>
      <w:b/>
      <w:lang w:eastAsia="ja-JP"/>
    </w:rPr>
  </w:style>
  <w:style w:type="paragraph" w:customStyle="1" w:styleId="SUBBIDANG1">
    <w:name w:val="SUBBIDANG1"/>
    <w:basedOn w:val="Normal"/>
    <w:rsid w:val="00F408BB"/>
    <w:pPr>
      <w:numPr>
        <w:numId w:val="3"/>
      </w:numPr>
      <w:spacing w:line="360" w:lineRule="auto"/>
      <w:jc w:val="both"/>
    </w:pPr>
    <w:rPr>
      <w:rFonts w:ascii="Arial" w:eastAsia="MS Mincho" w:hAnsi="Arial"/>
      <w:b/>
      <w:bCs/>
      <w:szCs w:val="20"/>
      <w:lang w:val="sv-SE"/>
    </w:rPr>
  </w:style>
  <w:style w:type="paragraph" w:customStyle="1" w:styleId="StyleTitle12ptNotBoldJustifiedBottomSinglesolidlin">
    <w:name w:val="Style Title + 12 pt Not Bold Justified Bottom: (Single solid lin..."/>
    <w:basedOn w:val="Title"/>
    <w:rsid w:val="00F408BB"/>
    <w:pPr>
      <w:spacing w:line="360" w:lineRule="auto"/>
      <w:jc w:val="both"/>
    </w:pPr>
    <w:rPr>
      <w:rFonts w:ascii="Arial" w:eastAsia="MS Mincho" w:hAnsi="Arial"/>
      <w:sz w:val="24"/>
      <w:szCs w:val="20"/>
    </w:rPr>
  </w:style>
  <w:style w:type="paragraph" w:customStyle="1" w:styleId="asubsub">
    <w:name w:val="a. subsub"/>
    <w:basedOn w:val="Normal"/>
    <w:rsid w:val="00F408BB"/>
    <w:pPr>
      <w:numPr>
        <w:numId w:val="6"/>
      </w:numPr>
      <w:spacing w:line="360" w:lineRule="auto"/>
      <w:jc w:val="both"/>
    </w:pPr>
    <w:rPr>
      <w:rFonts w:ascii="Arial" w:eastAsia="MS Mincho" w:hAnsi="Arial"/>
      <w:lang w:val="id-ID"/>
    </w:rPr>
  </w:style>
  <w:style w:type="paragraph" w:customStyle="1" w:styleId="SUBBIDANG2CenturyGothicLeft063cmFirstline0cm">
    <w:name w:val="SUBBIDANG2 + Century Gothic Left:  063 cm First line:  0 cm"/>
    <w:basedOn w:val="Normal"/>
    <w:rsid w:val="00F408BB"/>
    <w:pPr>
      <w:spacing w:line="360" w:lineRule="auto"/>
      <w:jc w:val="both"/>
    </w:pPr>
    <w:rPr>
      <w:rFonts w:ascii="Arial" w:eastAsia="MS Mincho" w:hAnsi="Arial"/>
      <w:szCs w:val="20"/>
      <w:lang w:val="id-ID"/>
    </w:rPr>
  </w:style>
  <w:style w:type="paragraph" w:customStyle="1" w:styleId="StyleasubsubLeft127cmFirstline0cm">
    <w:name w:val="Style a. subsub + Left:  127 cm First line:  0 cm"/>
    <w:basedOn w:val="asubsub"/>
    <w:autoRedefine/>
    <w:rsid w:val="00F408BB"/>
    <w:pPr>
      <w:numPr>
        <w:numId w:val="4"/>
      </w:numPr>
    </w:pPr>
    <w:rPr>
      <w:szCs w:val="20"/>
    </w:rPr>
  </w:style>
  <w:style w:type="paragraph" w:customStyle="1" w:styleId="ketketbit3">
    <w:name w:val="ketketbit3"/>
    <w:basedOn w:val="Normal"/>
    <w:rsid w:val="00F408BB"/>
    <w:pPr>
      <w:spacing w:line="360" w:lineRule="auto"/>
      <w:ind w:left="1701"/>
      <w:jc w:val="both"/>
    </w:pPr>
    <w:rPr>
      <w:rFonts w:ascii="Century Gothic" w:eastAsia="MS Mincho" w:hAnsi="Century Gothic" w:cs="Arial"/>
      <w:lang w:val="id-ID"/>
    </w:rPr>
  </w:style>
  <w:style w:type="paragraph" w:customStyle="1" w:styleId="bidang">
    <w:name w:val="bidang"/>
    <w:basedOn w:val="Normal"/>
    <w:rsid w:val="00F408BB"/>
    <w:pPr>
      <w:numPr>
        <w:numId w:val="5"/>
      </w:numPr>
    </w:pPr>
    <w:rPr>
      <w:rFonts w:ascii="Century Gothic" w:eastAsia="MS Mincho" w:hAnsi="Century Gothic"/>
      <w:b/>
      <w:lang w:val="id-ID"/>
    </w:rPr>
  </w:style>
  <w:style w:type="paragraph" w:customStyle="1" w:styleId="51">
    <w:name w:val="5.1"/>
    <w:basedOn w:val="Normal"/>
    <w:rsid w:val="00F408BB"/>
    <w:pPr>
      <w:tabs>
        <w:tab w:val="num" w:pos="1080"/>
        <w:tab w:val="num" w:pos="1440"/>
        <w:tab w:val="num" w:pos="1834"/>
      </w:tabs>
      <w:spacing w:before="240" w:line="360" w:lineRule="auto"/>
      <w:ind w:left="539" w:hanging="539"/>
      <w:jc w:val="both"/>
    </w:pPr>
    <w:rPr>
      <w:rFonts w:ascii="Arial" w:eastAsia="MS Mincho" w:hAnsi="Arial" w:cs="Arial"/>
      <w:b/>
      <w:bCs/>
    </w:rPr>
  </w:style>
  <w:style w:type="paragraph" w:styleId="BodyText3">
    <w:name w:val="Body Text 3"/>
    <w:basedOn w:val="Normal"/>
    <w:link w:val="BodyText3Char"/>
    <w:rsid w:val="00F408BB"/>
    <w:pPr>
      <w:spacing w:before="240"/>
      <w:jc w:val="center"/>
    </w:pPr>
    <w:rPr>
      <w:rFonts w:ascii="Arial" w:hAnsi="Arial"/>
      <w:b/>
      <w:sz w:val="28"/>
    </w:rPr>
  </w:style>
  <w:style w:type="character" w:customStyle="1" w:styleId="BodyText3Char">
    <w:name w:val="Body Text 3 Char"/>
    <w:link w:val="BodyText3"/>
    <w:rsid w:val="00F408BB"/>
    <w:rPr>
      <w:rFonts w:ascii="Arial" w:hAnsi="Arial"/>
      <w:b/>
      <w:sz w:val="28"/>
      <w:szCs w:val="24"/>
      <w:lang w:val="en-US" w:eastAsia="en-US" w:bidi="ar-SA"/>
    </w:rPr>
  </w:style>
  <w:style w:type="paragraph" w:customStyle="1" w:styleId="ketbid22CharCharCharChar">
    <w:name w:val="ketbid22 Char Char Char Char"/>
    <w:basedOn w:val="Normal"/>
    <w:autoRedefine/>
    <w:rsid w:val="00F408BB"/>
    <w:pPr>
      <w:spacing w:line="360" w:lineRule="auto"/>
      <w:ind w:right="252"/>
      <w:jc w:val="both"/>
    </w:pPr>
    <w:rPr>
      <w:rFonts w:ascii="Century Gothic" w:hAnsi="Century Gothic" w:cs="Arial"/>
      <w:sz w:val="22"/>
      <w:szCs w:val="22"/>
      <w:lang w:val="id-ID"/>
    </w:rPr>
  </w:style>
  <w:style w:type="character" w:customStyle="1" w:styleId="CharChar2">
    <w:name w:val="Char Char2"/>
    <w:rsid w:val="00F408BB"/>
    <w:rPr>
      <w:sz w:val="24"/>
    </w:rPr>
  </w:style>
  <w:style w:type="paragraph" w:customStyle="1" w:styleId="81">
    <w:name w:val="8.1"/>
    <w:basedOn w:val="Normal"/>
    <w:link w:val="81Char"/>
    <w:rsid w:val="00F408BB"/>
    <w:pPr>
      <w:tabs>
        <w:tab w:val="left" w:pos="426"/>
      </w:tabs>
      <w:spacing w:line="360" w:lineRule="auto"/>
    </w:pPr>
    <w:rPr>
      <w:rFonts w:ascii="Arial" w:hAnsi="Arial" w:cs="Arial"/>
      <w:b/>
      <w:lang w:val="id-ID" w:eastAsia="id-ID"/>
    </w:rPr>
  </w:style>
  <w:style w:type="character" w:customStyle="1" w:styleId="81Char">
    <w:name w:val="8.1 Char"/>
    <w:link w:val="81"/>
    <w:locked/>
    <w:rsid w:val="00F408BB"/>
    <w:rPr>
      <w:rFonts w:ascii="Arial" w:hAnsi="Arial" w:cs="Arial"/>
      <w:b/>
      <w:sz w:val="24"/>
      <w:szCs w:val="24"/>
      <w:lang w:val="id-ID" w:eastAsia="id-ID" w:bidi="ar-SA"/>
    </w:rPr>
  </w:style>
  <w:style w:type="table" w:styleId="MediumGrid1-Accent3">
    <w:name w:val="Medium Grid 1 Accent 3"/>
    <w:basedOn w:val="TableNormal"/>
    <w:uiPriority w:val="67"/>
    <w:rsid w:val="00C20981"/>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Shading2-Accent3">
    <w:name w:val="Medium Shading 2 Accent 3"/>
    <w:basedOn w:val="TableNormal"/>
    <w:uiPriority w:val="64"/>
    <w:rsid w:val="00B4750A"/>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1-Accent2">
    <w:name w:val="Medium Grid 1 Accent 2"/>
    <w:basedOn w:val="TableNormal"/>
    <w:uiPriority w:val="67"/>
    <w:rsid w:val="00DC1F51"/>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7"/>
    <w:rsid w:val="00DC1F51"/>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4">
    <w:name w:val="Medium Grid 1 Accent 4"/>
    <w:basedOn w:val="TableNormal"/>
    <w:uiPriority w:val="67"/>
    <w:rsid w:val="00DC1F51"/>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MediumGrid11">
    <w:name w:val="Medium Grid 11"/>
    <w:basedOn w:val="TableNormal"/>
    <w:uiPriority w:val="67"/>
    <w:rsid w:val="00DC1F51"/>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5">
    <w:name w:val="Medium Grid 1 Accent 5"/>
    <w:basedOn w:val="TableNormal"/>
    <w:uiPriority w:val="67"/>
    <w:rsid w:val="00DC1F51"/>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LightGrid-Accent3">
    <w:name w:val="Light Grid Accent 3"/>
    <w:basedOn w:val="TableNormal"/>
    <w:uiPriority w:val="62"/>
    <w:rsid w:val="00DC1F51"/>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olorfulGrid-Accent5">
    <w:name w:val="Colorful Grid Accent 5"/>
    <w:basedOn w:val="TableNormal"/>
    <w:uiPriority w:val="73"/>
    <w:rsid w:val="007B145E"/>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webSettings.xml><?xml version="1.0" encoding="utf-8"?>
<w:webSettings xmlns:r="http://schemas.openxmlformats.org/officeDocument/2006/relationships" xmlns:w="http://schemas.openxmlformats.org/wordprocessingml/2006/main">
  <w:divs>
    <w:div w:id="258490747">
      <w:bodyDiv w:val="1"/>
      <w:marLeft w:val="0"/>
      <w:marRight w:val="0"/>
      <w:marTop w:val="0"/>
      <w:marBottom w:val="0"/>
      <w:divBdr>
        <w:top w:val="none" w:sz="0" w:space="0" w:color="auto"/>
        <w:left w:val="none" w:sz="0" w:space="0" w:color="auto"/>
        <w:bottom w:val="none" w:sz="0" w:space="0" w:color="auto"/>
        <w:right w:val="none" w:sz="0" w:space="0" w:color="auto"/>
      </w:divBdr>
    </w:div>
    <w:div w:id="261300961">
      <w:bodyDiv w:val="1"/>
      <w:marLeft w:val="0"/>
      <w:marRight w:val="0"/>
      <w:marTop w:val="0"/>
      <w:marBottom w:val="0"/>
      <w:divBdr>
        <w:top w:val="none" w:sz="0" w:space="0" w:color="auto"/>
        <w:left w:val="none" w:sz="0" w:space="0" w:color="auto"/>
        <w:bottom w:val="none" w:sz="0" w:space="0" w:color="auto"/>
        <w:right w:val="none" w:sz="0" w:space="0" w:color="auto"/>
      </w:divBdr>
    </w:div>
    <w:div w:id="293098817">
      <w:bodyDiv w:val="1"/>
      <w:marLeft w:val="0"/>
      <w:marRight w:val="0"/>
      <w:marTop w:val="0"/>
      <w:marBottom w:val="0"/>
      <w:divBdr>
        <w:top w:val="none" w:sz="0" w:space="0" w:color="auto"/>
        <w:left w:val="none" w:sz="0" w:space="0" w:color="auto"/>
        <w:bottom w:val="none" w:sz="0" w:space="0" w:color="auto"/>
        <w:right w:val="none" w:sz="0" w:space="0" w:color="auto"/>
      </w:divBdr>
    </w:div>
    <w:div w:id="864682577">
      <w:bodyDiv w:val="1"/>
      <w:marLeft w:val="0"/>
      <w:marRight w:val="0"/>
      <w:marTop w:val="0"/>
      <w:marBottom w:val="0"/>
      <w:divBdr>
        <w:top w:val="none" w:sz="0" w:space="0" w:color="auto"/>
        <w:left w:val="none" w:sz="0" w:space="0" w:color="auto"/>
        <w:bottom w:val="none" w:sz="0" w:space="0" w:color="auto"/>
        <w:right w:val="none" w:sz="0" w:space="0" w:color="auto"/>
      </w:divBdr>
    </w:div>
    <w:div w:id="1210998323">
      <w:bodyDiv w:val="1"/>
      <w:marLeft w:val="0"/>
      <w:marRight w:val="0"/>
      <w:marTop w:val="0"/>
      <w:marBottom w:val="0"/>
      <w:divBdr>
        <w:top w:val="none" w:sz="0" w:space="0" w:color="auto"/>
        <w:left w:val="none" w:sz="0" w:space="0" w:color="auto"/>
        <w:bottom w:val="none" w:sz="0" w:space="0" w:color="auto"/>
        <w:right w:val="none" w:sz="0" w:space="0" w:color="auto"/>
      </w:divBdr>
    </w:div>
    <w:div w:id="1412001997">
      <w:bodyDiv w:val="1"/>
      <w:marLeft w:val="0"/>
      <w:marRight w:val="0"/>
      <w:marTop w:val="0"/>
      <w:marBottom w:val="0"/>
      <w:divBdr>
        <w:top w:val="none" w:sz="0" w:space="0" w:color="auto"/>
        <w:left w:val="none" w:sz="0" w:space="0" w:color="auto"/>
        <w:bottom w:val="none" w:sz="0" w:space="0" w:color="auto"/>
        <w:right w:val="none" w:sz="0" w:space="0" w:color="auto"/>
      </w:divBdr>
    </w:div>
    <w:div w:id="1843549086">
      <w:bodyDiv w:val="1"/>
      <w:marLeft w:val="0"/>
      <w:marRight w:val="0"/>
      <w:marTop w:val="0"/>
      <w:marBottom w:val="0"/>
      <w:divBdr>
        <w:top w:val="none" w:sz="0" w:space="0" w:color="auto"/>
        <w:left w:val="none" w:sz="0" w:space="0" w:color="auto"/>
        <w:bottom w:val="none" w:sz="0" w:space="0" w:color="auto"/>
        <w:right w:val="none" w:sz="0" w:space="0" w:color="auto"/>
      </w:divBdr>
    </w:div>
    <w:div w:id="1971399229">
      <w:bodyDiv w:val="1"/>
      <w:marLeft w:val="0"/>
      <w:marRight w:val="0"/>
      <w:marTop w:val="0"/>
      <w:marBottom w:val="0"/>
      <w:divBdr>
        <w:top w:val="none" w:sz="0" w:space="0" w:color="auto"/>
        <w:left w:val="none" w:sz="0" w:space="0" w:color="auto"/>
        <w:bottom w:val="none" w:sz="0" w:space="0" w:color="auto"/>
        <w:right w:val="none" w:sz="0" w:space="0" w:color="auto"/>
      </w:divBdr>
    </w:div>
    <w:div w:id="2036810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4C77E0-1A8B-443E-9DBB-93027CB05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346</TotalTime>
  <Pages>12</Pages>
  <Words>3040</Words>
  <Characters>17328</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20328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Daffy</dc:creator>
  <cp:lastModifiedBy>Asus</cp:lastModifiedBy>
  <cp:revision>20</cp:revision>
  <cp:lastPrinted>2017-06-12T06:15:00Z</cp:lastPrinted>
  <dcterms:created xsi:type="dcterms:W3CDTF">2017-05-02T03:53:00Z</dcterms:created>
  <dcterms:modified xsi:type="dcterms:W3CDTF">2017-10-30T03:41:00Z</dcterms:modified>
</cp:coreProperties>
</file>